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977B0" w:rsidRDefault="00C977B0" w:rsidP="00C977B0">
      <w:pPr>
        <w:tabs>
          <w:tab w:val="left" w:pos="567"/>
        </w:tabs>
        <w:spacing w:after="24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на поставку</w:t>
      </w:r>
      <w:r>
        <w:rPr>
          <w:b/>
          <w:color w:val="000000" w:themeColor="text1"/>
          <w:sz w:val="28"/>
          <w:szCs w:val="28"/>
        </w:rPr>
        <w:t xml:space="preserve"> </w:t>
      </w:r>
      <w:r w:rsidR="00EB1EA5" w:rsidRPr="00EB1EA5">
        <w:rPr>
          <w:b/>
          <w:color w:val="000000" w:themeColor="text1"/>
          <w:sz w:val="28"/>
          <w:szCs w:val="28"/>
        </w:rPr>
        <w:t xml:space="preserve">оборудования для приготовления/разогрева и поддержания в термостатическом состоянии </w:t>
      </w:r>
      <w:proofErr w:type="spellStart"/>
      <w:r w:rsidR="00EB1EA5" w:rsidRPr="00EB1EA5">
        <w:rPr>
          <w:b/>
          <w:color w:val="000000" w:themeColor="text1"/>
          <w:sz w:val="28"/>
          <w:szCs w:val="28"/>
        </w:rPr>
        <w:t>фангопарафина</w:t>
      </w:r>
      <w:proofErr w:type="spellEnd"/>
      <w:r w:rsidR="00EB1EA5" w:rsidRPr="00EB1EA5">
        <w:rPr>
          <w:b/>
          <w:color w:val="000000" w:themeColor="text1"/>
          <w:sz w:val="28"/>
          <w:szCs w:val="28"/>
        </w:rPr>
        <w:t xml:space="preserve">, парафина или </w:t>
      </w:r>
      <w:proofErr w:type="spellStart"/>
      <w:r w:rsidR="00EB1EA5" w:rsidRPr="00EB1EA5">
        <w:rPr>
          <w:b/>
          <w:color w:val="000000" w:themeColor="text1"/>
          <w:sz w:val="28"/>
          <w:szCs w:val="28"/>
        </w:rPr>
        <w:t>парафино-озокеритной</w:t>
      </w:r>
      <w:proofErr w:type="spellEnd"/>
      <w:r w:rsidR="00EB1EA5" w:rsidRPr="00EB1EA5">
        <w:rPr>
          <w:b/>
          <w:color w:val="000000" w:themeColor="text1"/>
          <w:sz w:val="28"/>
          <w:szCs w:val="28"/>
        </w:rPr>
        <w:t xml:space="preserve"> смеси для нужд ООО «Медсервис» </w:t>
      </w:r>
    </w:p>
    <w:p w:rsidR="00490761" w:rsidRDefault="00490761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</w:p>
    <w:bookmarkEnd w:id="0"/>
    <w:bookmarkEnd w:id="1"/>
    <w:p w:rsidR="00D33D2B" w:rsidRPr="00490761" w:rsidRDefault="00747C8D" w:rsidP="00AF0463">
      <w:pPr>
        <w:tabs>
          <w:tab w:val="left" w:pos="567"/>
        </w:tabs>
        <w:spacing w:after="240"/>
        <w:ind w:firstLine="567"/>
        <w:rPr>
          <w:sz w:val="26"/>
          <w:szCs w:val="26"/>
        </w:rPr>
      </w:pPr>
      <w:r w:rsidRPr="00490761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C977B0">
        <w:rPr>
          <w:sz w:val="26"/>
          <w:szCs w:val="26"/>
        </w:rPr>
        <w:t xml:space="preserve"> н</w:t>
      </w:r>
      <w:r w:rsidR="00C977B0" w:rsidRPr="00AF0463">
        <w:rPr>
          <w:sz w:val="26"/>
          <w:szCs w:val="26"/>
        </w:rPr>
        <w:t>а поставку</w:t>
      </w:r>
      <w:r w:rsidR="008F0BF3" w:rsidRPr="008F0BF3">
        <w:t xml:space="preserve"> </w:t>
      </w:r>
      <w:r w:rsidR="008F0BF3" w:rsidRPr="008F0BF3">
        <w:rPr>
          <w:sz w:val="26"/>
          <w:szCs w:val="26"/>
        </w:rPr>
        <w:t xml:space="preserve">оборудования для приготовления/разогрева и поддержания в термостатическом состоянии </w:t>
      </w:r>
      <w:proofErr w:type="spellStart"/>
      <w:r w:rsidR="008F0BF3" w:rsidRPr="008F0BF3">
        <w:rPr>
          <w:sz w:val="26"/>
          <w:szCs w:val="26"/>
        </w:rPr>
        <w:t>фангопарафина</w:t>
      </w:r>
      <w:proofErr w:type="spellEnd"/>
      <w:r w:rsidR="008F0BF3" w:rsidRPr="008F0BF3">
        <w:rPr>
          <w:sz w:val="26"/>
          <w:szCs w:val="26"/>
        </w:rPr>
        <w:t xml:space="preserve">, парафина или </w:t>
      </w:r>
      <w:proofErr w:type="spellStart"/>
      <w:r w:rsidR="008F0BF3" w:rsidRPr="008F0BF3">
        <w:rPr>
          <w:sz w:val="26"/>
          <w:szCs w:val="26"/>
        </w:rPr>
        <w:t>парафино-озокеритной</w:t>
      </w:r>
      <w:proofErr w:type="spellEnd"/>
      <w:r w:rsidR="008F0BF3" w:rsidRPr="008F0BF3">
        <w:rPr>
          <w:sz w:val="26"/>
          <w:szCs w:val="26"/>
        </w:rPr>
        <w:t xml:space="preserve"> смеси для нужд ООО «Медсервис»</w:t>
      </w:r>
      <w:r w:rsidR="00C977B0">
        <w:rPr>
          <w:sz w:val="26"/>
          <w:szCs w:val="26"/>
        </w:rPr>
        <w:t>.</w:t>
      </w:r>
      <w:r w:rsidR="00C977B0" w:rsidRPr="00AF0463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F72125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C977B0" w:rsidRPr="00AF0463">
              <w:t>на поставку</w:t>
            </w:r>
            <w:r w:rsidR="00F72125">
              <w:t xml:space="preserve"> </w:t>
            </w:r>
            <w:r w:rsidR="00F72125" w:rsidRPr="00F72125">
              <w:t xml:space="preserve">оборудования для приготовления/разогрева и поддержания в термостатическом состоянии </w:t>
            </w:r>
            <w:proofErr w:type="spellStart"/>
            <w:r w:rsidR="00F72125" w:rsidRPr="00F72125">
              <w:t>фангопарафина</w:t>
            </w:r>
            <w:proofErr w:type="spellEnd"/>
            <w:r w:rsidR="00F72125" w:rsidRPr="00F72125">
              <w:t xml:space="preserve">, парафина или </w:t>
            </w:r>
            <w:proofErr w:type="spellStart"/>
            <w:r w:rsidR="00F72125" w:rsidRPr="00F72125">
              <w:t>парафино-озокеритной</w:t>
            </w:r>
            <w:proofErr w:type="spellEnd"/>
            <w:r w:rsidR="00F72125" w:rsidRPr="00F72125">
              <w:t xml:space="preserve"> смеси для нужд ООО «Медсервис»</w:t>
            </w:r>
            <w:r w:rsidR="00490761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D07E7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F72125" w:rsidRPr="00F72125">
              <w:t>1 785 345,00</w:t>
            </w:r>
            <w:r w:rsidR="00F851CD" w:rsidRPr="008A5056">
              <w:rPr>
                <w:b/>
              </w:rPr>
              <w:t xml:space="preserve"> </w:t>
            </w:r>
            <w:r w:rsidR="004E0619">
              <w:t xml:space="preserve">рублей </w:t>
            </w:r>
            <w:r w:rsidR="001D07E7">
              <w:t xml:space="preserve">без учета </w:t>
            </w:r>
            <w:r w:rsidR="004E0619">
              <w:t xml:space="preserve">НДС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977B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097">
            <w:pPr>
              <w:spacing w:after="0"/>
            </w:pPr>
            <w:r w:rsidRPr="00F33922">
              <w:lastRenderedPageBreak/>
              <w:t xml:space="preserve">В соответствии с </w:t>
            </w:r>
            <w:r w:rsidR="00F72125">
              <w:t>условиями</w:t>
            </w:r>
            <w:r w:rsidRPr="00F33922">
              <w:t xml:space="preserve"> </w:t>
            </w:r>
            <w:r w:rsidR="002A3098">
              <w:t>договора и спецификации</w:t>
            </w:r>
            <w:r w:rsidRPr="00F33922">
              <w:t xml:space="preserve"> </w:t>
            </w:r>
            <w:r w:rsidRPr="00F33922">
              <w:lastRenderedPageBreak/>
              <w:t>(раздел</w:t>
            </w:r>
            <w:r w:rsidR="002A3098">
              <w:t>ы</w:t>
            </w:r>
            <w:r w:rsidRPr="00F33922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6D702D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 xml:space="preserve">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907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907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9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410E8">
              <w:t>«</w:t>
            </w:r>
            <w:r w:rsidR="00A41BA9">
              <w:t>23</w:t>
            </w:r>
            <w:r w:rsidR="00E410E8">
              <w:t xml:space="preserve">» </w:t>
            </w:r>
            <w:r w:rsidR="001668EC">
              <w:t>дека</w:t>
            </w:r>
            <w:r w:rsidR="009D2B57">
              <w:t xml:space="preserve">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410E8">
              <w:t>«</w:t>
            </w:r>
            <w:r w:rsidR="00A41BA9">
              <w:t>30</w:t>
            </w:r>
            <w:r w:rsidR="00E410E8" w:rsidRPr="00F33922">
              <w:t xml:space="preserve">» </w:t>
            </w:r>
            <w:r w:rsidR="001668EC">
              <w:t>дека</w:t>
            </w:r>
            <w:r w:rsidR="009D2B57">
              <w:t xml:space="preserve">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8A6A86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490761">
              <w:rPr>
                <w:color w:val="000000"/>
                <w:u w:val="single"/>
              </w:rPr>
              <w:t xml:space="preserve">Предоставление </w:t>
            </w:r>
            <w:r w:rsidRPr="00490761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490761">
              <w:t xml:space="preserve">м </w:t>
            </w:r>
            <w:r>
              <w:t>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410E8">
              <w:t>«</w:t>
            </w:r>
            <w:r w:rsidR="00A41BA9">
              <w:t>23</w:t>
            </w:r>
            <w:r w:rsidR="00E410E8" w:rsidRPr="00F33922">
              <w:t xml:space="preserve">» </w:t>
            </w:r>
            <w:r w:rsidR="00313268">
              <w:t>дека</w:t>
            </w:r>
            <w:r w:rsidR="00D57CC3">
              <w:t>бря</w:t>
            </w:r>
            <w:r w:rsidR="00D57CC3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A41BA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410E8">
              <w:t>«</w:t>
            </w:r>
            <w:r w:rsidR="00A41BA9">
              <w:t>30</w:t>
            </w:r>
            <w:r w:rsidR="00E410E8" w:rsidRPr="00F33922">
              <w:t>»</w:t>
            </w:r>
            <w:r w:rsidR="00E410E8">
              <w:t xml:space="preserve"> </w:t>
            </w:r>
            <w:r w:rsidR="00313268">
              <w:t>дека</w:t>
            </w:r>
            <w:r w:rsidR="00D57CC3">
              <w:t>бря</w:t>
            </w:r>
            <w:r w:rsidR="00D57CC3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410E8" w:rsidP="00A41BA9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41BA9">
              <w:rPr>
                <w:sz w:val="24"/>
                <w:szCs w:val="24"/>
              </w:rPr>
              <w:t>30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13268">
              <w:rPr>
                <w:sz w:val="24"/>
                <w:szCs w:val="24"/>
              </w:rPr>
              <w:t>дека</w:t>
            </w:r>
            <w:r w:rsidR="00D57CC3">
              <w:rPr>
                <w:sz w:val="24"/>
                <w:szCs w:val="24"/>
              </w:rPr>
              <w:t>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410E8" w:rsidP="00A41BA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41BA9">
              <w:rPr>
                <w:sz w:val="24"/>
                <w:szCs w:val="24"/>
              </w:rPr>
              <w:t>30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13268">
              <w:rPr>
                <w:sz w:val="24"/>
                <w:szCs w:val="24"/>
              </w:rPr>
              <w:t>дека</w:t>
            </w:r>
            <w:r w:rsidR="00D57CC3">
              <w:rPr>
                <w:sz w:val="24"/>
                <w:szCs w:val="24"/>
              </w:rPr>
              <w:t xml:space="preserve">бря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410E8" w:rsidP="00A41BA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41BA9">
              <w:rPr>
                <w:sz w:val="24"/>
                <w:szCs w:val="24"/>
              </w:rPr>
              <w:t>31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13268">
              <w:rPr>
                <w:sz w:val="24"/>
                <w:szCs w:val="24"/>
              </w:rPr>
              <w:t>дека</w:t>
            </w:r>
            <w:r w:rsidR="00D57CC3">
              <w:rPr>
                <w:sz w:val="24"/>
                <w:szCs w:val="24"/>
              </w:rPr>
              <w:t>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</w:t>
            </w:r>
            <w:r w:rsidRPr="00F33922">
              <w:lastRenderedPageBreak/>
              <w:t>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4603F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410E8" w:rsidRPr="00F33922">
              <w:rPr>
                <w:i/>
              </w:rPr>
              <w:t>№</w:t>
            </w:r>
            <w:bookmarkStart w:id="2" w:name="_GoBack"/>
            <w:bookmarkEnd w:id="2"/>
            <w:r w:rsidR="00A41BA9">
              <w:rPr>
                <w:i/>
              </w:rPr>
              <w:t>11</w:t>
            </w:r>
            <w:r w:rsidR="004603F0">
              <w:rPr>
                <w:i/>
              </w:rPr>
              <w:t>7-ЗП</w:t>
            </w:r>
            <w:r w:rsidR="00D57CC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A41BA9">
              <w:rPr>
                <w:i/>
              </w:rPr>
              <w:t>22</w:t>
            </w:r>
            <w:r w:rsidR="005256EB">
              <w:rPr>
                <w:i/>
              </w:rPr>
              <w:t>.12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561C"/>
    <w:rsid w:val="00152FCD"/>
    <w:rsid w:val="001552D7"/>
    <w:rsid w:val="00156C2F"/>
    <w:rsid w:val="00156E07"/>
    <w:rsid w:val="001611FC"/>
    <w:rsid w:val="00161537"/>
    <w:rsid w:val="001640E2"/>
    <w:rsid w:val="001648CB"/>
    <w:rsid w:val="00164E5B"/>
    <w:rsid w:val="001668EC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7E7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7A06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268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3F9F"/>
    <w:rsid w:val="0035444C"/>
    <w:rsid w:val="00355D7E"/>
    <w:rsid w:val="00361B2C"/>
    <w:rsid w:val="00362A54"/>
    <w:rsid w:val="00362ADF"/>
    <w:rsid w:val="003648E7"/>
    <w:rsid w:val="003650BA"/>
    <w:rsid w:val="003679B1"/>
    <w:rsid w:val="00370B5C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3F7B75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03F0"/>
    <w:rsid w:val="004616B8"/>
    <w:rsid w:val="0046182C"/>
    <w:rsid w:val="00462BD6"/>
    <w:rsid w:val="00462D21"/>
    <w:rsid w:val="004647D6"/>
    <w:rsid w:val="00464AEC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761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6EB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663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702D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5091"/>
    <w:rsid w:val="00770751"/>
    <w:rsid w:val="00771A38"/>
    <w:rsid w:val="007752E6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7F7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A6A86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0BF3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097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2B57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15FA"/>
    <w:rsid w:val="00A23080"/>
    <w:rsid w:val="00A24E26"/>
    <w:rsid w:val="00A27655"/>
    <w:rsid w:val="00A32014"/>
    <w:rsid w:val="00A33622"/>
    <w:rsid w:val="00A34E96"/>
    <w:rsid w:val="00A40020"/>
    <w:rsid w:val="00A4052B"/>
    <w:rsid w:val="00A41BA9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0463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977B0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7CC3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5A9C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10E8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1EA5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2125"/>
    <w:rsid w:val="00F75EE1"/>
    <w:rsid w:val="00F76152"/>
    <w:rsid w:val="00F81BD9"/>
    <w:rsid w:val="00F83927"/>
    <w:rsid w:val="00F8491B"/>
    <w:rsid w:val="00F851CD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2C28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6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63</cp:revision>
  <cp:lastPrinted>2014-04-07T11:12:00Z</cp:lastPrinted>
  <dcterms:created xsi:type="dcterms:W3CDTF">2014-03-04T09:59:00Z</dcterms:created>
  <dcterms:modified xsi:type="dcterms:W3CDTF">2014-12-22T10:51:00Z</dcterms:modified>
</cp:coreProperties>
</file>