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20418" w:rsidRDefault="00020418" w:rsidP="0002041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на о</w:t>
      </w:r>
      <w:r w:rsidRPr="00020418">
        <w:rPr>
          <w:b/>
          <w:sz w:val="28"/>
          <w:szCs w:val="28"/>
          <w:lang w:eastAsia="ar-SA"/>
        </w:rPr>
        <w:t xml:space="preserve">казание услуг по инкассации, пересчету и зачислению на счет </w:t>
      </w:r>
    </w:p>
    <w:p w:rsidR="00020418" w:rsidRPr="00020418" w:rsidRDefault="00020418" w:rsidP="00020418">
      <w:pPr>
        <w:jc w:val="center"/>
        <w:rPr>
          <w:b/>
          <w:sz w:val="28"/>
          <w:szCs w:val="28"/>
          <w:lang w:eastAsia="ar-SA"/>
        </w:rPr>
      </w:pPr>
      <w:r w:rsidRPr="00020418">
        <w:rPr>
          <w:b/>
          <w:sz w:val="28"/>
          <w:szCs w:val="28"/>
          <w:lang w:eastAsia="ar-SA"/>
        </w:rPr>
        <w:t xml:space="preserve">наличных денег </w:t>
      </w:r>
      <w:r w:rsidRPr="00020418">
        <w:rPr>
          <w:b/>
          <w:sz w:val="28"/>
          <w:szCs w:val="28"/>
        </w:rPr>
        <w:t>ООО «Медсервис»</w:t>
      </w:r>
    </w:p>
    <w:p w:rsidR="004D0344" w:rsidRPr="000932DA" w:rsidRDefault="004D0344" w:rsidP="000932DA">
      <w:pPr>
        <w:spacing w:after="0"/>
        <w:jc w:val="center"/>
        <w:rPr>
          <w:b/>
          <w:sz w:val="28"/>
          <w:szCs w:val="28"/>
        </w:rPr>
      </w:pPr>
    </w:p>
    <w:p w:rsidR="000932DA" w:rsidRPr="00C57375" w:rsidRDefault="005A3BFA" w:rsidP="00020418">
      <w:pPr>
        <w:ind w:firstLine="708"/>
      </w:pPr>
      <w:r w:rsidRPr="00C57375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57375" w:rsidRPr="00C57375">
        <w:t xml:space="preserve">на </w:t>
      </w:r>
      <w:r w:rsidR="00020418">
        <w:t>о</w:t>
      </w:r>
      <w:r w:rsidR="00020418" w:rsidRPr="00020418">
        <w:t>казание услуг по инкассации, пересчету и зачислению на счет наличных денег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1967C9" w:rsidRPr="009D44BB" w:rsidTr="00431C1F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427C11" w:rsidRDefault="001967C9" w:rsidP="00431C1F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1967C9" w:rsidRPr="009D44BB" w:rsidTr="00431C1F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1967C9" w:rsidRPr="009D44BB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Отдел материально-технического </w:t>
            </w:r>
            <w:r w:rsidR="00020418">
              <w:t xml:space="preserve">обеспечения </w:t>
            </w:r>
            <w:proofErr w:type="spellStart"/>
            <w:r w:rsidR="00020418">
              <w:t>ОО</w:t>
            </w:r>
            <w:proofErr w:type="gramStart"/>
            <w:r w:rsidR="00020418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1967C9" w:rsidRPr="00E93E66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  <w:r w:rsidR="001967C9">
              <w:t>, кабинет №506 (5 этаж)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проведения закупки – не электронная</w:t>
            </w:r>
          </w:p>
        </w:tc>
      </w:tr>
      <w:tr w:rsidR="001967C9" w:rsidRPr="009D44BB" w:rsidTr="001967C9">
        <w:trPr>
          <w:trHeight w:val="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0418" w:rsidRPr="00020418" w:rsidRDefault="00020418" w:rsidP="000204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020418">
              <w:t>Оказание услуг по инкассации, пересчету и зачислению на счет наличных денег ООО «Медсервис».</w:t>
            </w:r>
          </w:p>
          <w:p w:rsidR="001967C9" w:rsidRPr="009D44BB" w:rsidRDefault="001967C9" w:rsidP="00431C1F">
            <w:pPr>
              <w:spacing w:after="0"/>
            </w:pPr>
            <w:r w:rsidRPr="00664099">
              <w:t xml:space="preserve">Предмет закупки </w:t>
            </w:r>
            <w:r>
              <w:t>состоит из 1 Лота.</w:t>
            </w:r>
          </w:p>
        </w:tc>
      </w:tr>
      <w:tr w:rsidR="001967C9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1967C9" w:rsidRPr="00D33D2B" w:rsidTr="00F14912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5A3BFA" w:rsidP="00020418">
            <w:pPr>
              <w:spacing w:after="0"/>
            </w:pPr>
            <w:r>
              <w:t xml:space="preserve">Начальная (максимальная) цена договора установлена в размере </w:t>
            </w:r>
            <w:r w:rsidR="00020418">
              <w:t>1 100</w:t>
            </w:r>
            <w:r w:rsidR="00D701EF">
              <w:t> </w:t>
            </w:r>
            <w:r w:rsidR="004D0344">
              <w:t>000</w:t>
            </w:r>
            <w:r w:rsidR="00D701EF">
              <w:t>,00</w:t>
            </w:r>
            <w:r w:rsidR="009B314D">
              <w:t xml:space="preserve"> рублей (</w:t>
            </w:r>
            <w:r w:rsidR="00020418">
              <w:t>один миллион сто</w:t>
            </w:r>
            <w:r w:rsidR="004D0344">
              <w:t xml:space="preserve"> тысяч</w:t>
            </w:r>
            <w:r w:rsidR="009B314D">
              <w:t>)</w:t>
            </w:r>
            <w:r w:rsidR="004D0344">
              <w:t xml:space="preserve"> рублей 00 копеек</w:t>
            </w:r>
          </w:p>
        </w:tc>
      </w:tr>
      <w:tr w:rsidR="001967C9" w:rsidRPr="00D33D2B" w:rsidTr="00F1491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1967C9" w:rsidRPr="00D33D2B" w:rsidTr="00431C1F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1967C9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5A3BFA" w:rsidP="00431C1F">
            <w:pPr>
              <w:spacing w:after="0"/>
            </w:pPr>
            <w:r>
              <w:t xml:space="preserve">ООО «Медсервис»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8E66AC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 xml:space="preserve">Порядок формирования цены заявки (коммерческого предложения Участника </w:t>
            </w:r>
            <w:r w:rsidRPr="00427C11">
              <w:rPr>
                <w:sz w:val="22"/>
                <w:szCs w:val="22"/>
              </w:rPr>
              <w:lastRenderedPageBreak/>
              <w:t>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FB453E">
            <w:pPr>
              <w:spacing w:after="0"/>
            </w:pPr>
            <w:proofErr w:type="gramStart"/>
            <w:r w:rsidRPr="00351FEB">
              <w:lastRenderedPageBreak/>
              <w:t>Цена Заявки на участие в Запросе предложений</w:t>
            </w:r>
            <w:r>
              <w:t>, предлагаемая участником закупки,</w:t>
            </w:r>
            <w:r w:rsidRPr="00351FEB">
              <w:t xml:space="preserve"> должна включать в себя расчет стоимости выполнения работ / оказания услуг по договору, с </w:t>
            </w:r>
            <w:r w:rsidRPr="00351FEB">
              <w:lastRenderedPageBreak/>
              <w:t>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51FEB">
              <w:t xml:space="preserve"> и прочих расходов, которые понесет Участник закупк</w:t>
            </w:r>
            <w:r>
              <w:t>и в рамках исполнения Договора) за исключением случаев, прямо предусмотренных техническими заданиями по каждому Лоту.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664099" w:rsidRDefault="00D701EF" w:rsidP="00020418">
            <w:pPr>
              <w:pStyle w:val="12"/>
              <w:shd w:val="clear" w:color="auto" w:fill="auto"/>
              <w:tabs>
                <w:tab w:val="left" w:pos="55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64099">
              <w:rPr>
                <w:sz w:val="24"/>
                <w:szCs w:val="24"/>
              </w:rPr>
              <w:t xml:space="preserve">Расчет за выполненные работы </w:t>
            </w:r>
            <w:r>
              <w:rPr>
                <w:sz w:val="24"/>
                <w:szCs w:val="24"/>
              </w:rPr>
              <w:t>производится</w:t>
            </w:r>
            <w:r w:rsidRPr="006640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факту, на основании подписанного</w:t>
            </w:r>
            <w:r w:rsidRPr="00664099">
              <w:rPr>
                <w:sz w:val="24"/>
                <w:szCs w:val="24"/>
              </w:rPr>
              <w:t xml:space="preserve"> Сторонами акт</w:t>
            </w:r>
            <w:r>
              <w:rPr>
                <w:sz w:val="24"/>
                <w:szCs w:val="24"/>
              </w:rPr>
              <w:t>а</w:t>
            </w:r>
            <w:r w:rsidRPr="00664099">
              <w:rPr>
                <w:sz w:val="24"/>
                <w:szCs w:val="24"/>
              </w:rPr>
              <w:t xml:space="preserve"> выполненных работ и </w:t>
            </w:r>
            <w:proofErr w:type="gramStart"/>
            <w:r w:rsidRPr="00664099">
              <w:rPr>
                <w:sz w:val="24"/>
                <w:szCs w:val="24"/>
              </w:rPr>
              <w:t>счет-фактур</w:t>
            </w:r>
            <w:r>
              <w:rPr>
                <w:sz w:val="24"/>
                <w:szCs w:val="24"/>
              </w:rPr>
              <w:t>ы</w:t>
            </w:r>
            <w:proofErr w:type="gramEnd"/>
            <w:r w:rsidRPr="00664099">
              <w:rPr>
                <w:sz w:val="24"/>
                <w:szCs w:val="24"/>
              </w:rPr>
              <w:t xml:space="preserve">, путем перечисления денежных средств на расчетный счет </w:t>
            </w:r>
            <w:r>
              <w:rPr>
                <w:sz w:val="24"/>
                <w:szCs w:val="24"/>
              </w:rPr>
              <w:t>Исполнителя</w:t>
            </w:r>
            <w:r w:rsidRPr="00664099">
              <w:rPr>
                <w:sz w:val="24"/>
                <w:szCs w:val="24"/>
              </w:rPr>
              <w:t xml:space="preserve"> в течение 1</w:t>
            </w:r>
            <w:r w:rsidR="00020418">
              <w:rPr>
                <w:sz w:val="24"/>
                <w:szCs w:val="24"/>
              </w:rPr>
              <w:t>0 рабочих</w:t>
            </w:r>
            <w:r w:rsidRPr="00664099">
              <w:rPr>
                <w:sz w:val="24"/>
                <w:szCs w:val="24"/>
              </w:rPr>
              <w:t xml:space="preserve"> дней с момента подписания Заказчиком акта выполненных работ.</w:t>
            </w:r>
          </w:p>
        </w:tc>
      </w:tr>
      <w:tr w:rsidR="00D701EF" w:rsidRPr="009D44BB" w:rsidTr="00431C1F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>
              <w:t>«</w:t>
            </w:r>
            <w:r w:rsidR="004D0344">
              <w:t>_</w:t>
            </w:r>
            <w:r w:rsidR="00B338D8">
              <w:t>25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B338D8">
              <w:t>марта</w:t>
            </w:r>
            <w:r w:rsidR="004D0344">
              <w:t>_</w:t>
            </w:r>
            <w:r>
              <w:t xml:space="preserve"> 2014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4D0344">
              <w:t>_</w:t>
            </w:r>
            <w:r w:rsidR="00B338D8">
              <w:t>01</w:t>
            </w:r>
            <w:r w:rsidR="004D0344">
              <w:t>_</w:t>
            </w:r>
            <w:r>
              <w:t xml:space="preserve">» </w:t>
            </w:r>
            <w:r w:rsidR="004D0344">
              <w:t>_</w:t>
            </w:r>
            <w:r w:rsidR="00B338D8">
              <w:t>апреля</w:t>
            </w:r>
            <w:r w:rsidR="004D0344">
              <w:t>_</w:t>
            </w:r>
            <w:r>
              <w:t xml:space="preserve"> 2014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>
              <w:rPr>
                <w:color w:val="000000"/>
              </w:rPr>
              <w:t>30,00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4D0344">
              <w:t>_</w:t>
            </w:r>
            <w:r w:rsidR="00B338D8">
              <w:t>25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B338D8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lastRenderedPageBreak/>
              <w:t>Дата окончания подачи заявок</w:t>
            </w:r>
            <w:r w:rsidRPr="00AB24E0">
              <w:t>: «</w:t>
            </w:r>
            <w:r w:rsidR="004D0344">
              <w:t>_</w:t>
            </w:r>
            <w:r w:rsidR="00B338D8">
              <w:t>01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B338D8">
              <w:t>апреля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D701EF" w:rsidRPr="009D44BB" w:rsidTr="00431C1F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D701EF" w:rsidRPr="009D44BB" w:rsidRDefault="00D701EF" w:rsidP="00E24AC8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9D44BB">
              <w:t xml:space="preserve"> настоящего Извещения.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D701EF" w:rsidRPr="009D44BB" w:rsidRDefault="00D701EF" w:rsidP="00B338D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01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апреля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B338D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01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апреля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B338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02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B338D8">
              <w:rPr>
                <w:sz w:val="24"/>
                <w:szCs w:val="24"/>
              </w:rPr>
              <w:t>апреля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D701EF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A5070D">
            <w:pPr>
              <w:spacing w:after="0"/>
            </w:pPr>
            <w:r>
              <w:t>Требование не установлено</w:t>
            </w:r>
          </w:p>
        </w:tc>
      </w:tr>
      <w:tr w:rsidR="00D701EF" w:rsidRPr="009D44BB" w:rsidTr="00431C1F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AD4FEA" w:rsidRDefault="00D701EF" w:rsidP="00431C1F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proofErr w:type="gramStart"/>
            <w:r w:rsidRPr="00AD4FEA">
              <w:rPr>
                <w:sz w:val="23"/>
                <w:szCs w:val="23"/>
              </w:rPr>
              <w:t>Кор. счет</w:t>
            </w:r>
            <w:proofErr w:type="gramEnd"/>
            <w:r w:rsidRPr="00AD4FEA">
              <w:rPr>
                <w:sz w:val="23"/>
                <w:szCs w:val="23"/>
              </w:rPr>
              <w:t xml:space="preserve"> №30101810500000000795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 w:rsidRPr="00AD4FEA">
              <w:rPr>
                <w:sz w:val="23"/>
                <w:szCs w:val="23"/>
              </w:rPr>
              <w:t>БИК: 048071795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D701EF" w:rsidRPr="00583B89" w:rsidRDefault="00D701EF" w:rsidP="00431C1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D701EF" w:rsidRPr="0043654B" w:rsidRDefault="00D701EF" w:rsidP="00B338D8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B338D8">
              <w:rPr>
                <w:i/>
              </w:rPr>
              <w:t>41ЗП</w:t>
            </w:r>
            <w:r w:rsidRPr="00583B89">
              <w:rPr>
                <w:i/>
              </w:rPr>
              <w:t xml:space="preserve"> от </w:t>
            </w:r>
            <w:r w:rsidR="00B338D8">
              <w:rPr>
                <w:i/>
              </w:rPr>
              <w:t>25.03.</w:t>
            </w:r>
            <w:bookmarkStart w:id="0" w:name="_GoBack"/>
            <w:bookmarkEnd w:id="0"/>
            <w:r w:rsidR="004D0344">
              <w:rPr>
                <w:i/>
              </w:rPr>
              <w:t xml:space="preserve">2014 </w:t>
            </w:r>
            <w:r w:rsidRPr="00583B89">
              <w:rPr>
                <w:i/>
              </w:rPr>
              <w:t>г.».</w:t>
            </w:r>
          </w:p>
        </w:tc>
      </w:tr>
    </w:tbl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отказаться от проведения настоящего за</w:t>
      </w:r>
      <w:r w:rsidR="00020418">
        <w:rPr>
          <w:sz w:val="28"/>
          <w:szCs w:val="28"/>
        </w:rPr>
        <w:t>проса предложений в любое время</w:t>
      </w:r>
      <w:r>
        <w:rPr>
          <w:sz w:val="28"/>
          <w:szCs w:val="28"/>
        </w:rPr>
        <w:t>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 xml:space="preserve">не неся никакой ответственности перед </w:t>
      </w:r>
      <w:r w:rsidRPr="003E0278">
        <w:rPr>
          <w:sz w:val="28"/>
          <w:szCs w:val="28"/>
        </w:rPr>
        <w:lastRenderedPageBreak/>
        <w:t>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631EEF" w:rsidRPr="00E01F4A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631EEF" w:rsidRPr="00E01F4A" w:rsidSect="00A022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0418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32DA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86C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631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54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34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09F4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10B0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08E6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ED3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A85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0B47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14D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216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070D"/>
    <w:rsid w:val="00A53E5C"/>
    <w:rsid w:val="00A556F4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65B8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21E"/>
    <w:rsid w:val="00B21CC8"/>
    <w:rsid w:val="00B237BB"/>
    <w:rsid w:val="00B23F9C"/>
    <w:rsid w:val="00B240B6"/>
    <w:rsid w:val="00B25E23"/>
    <w:rsid w:val="00B3294C"/>
    <w:rsid w:val="00B338D8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37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224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EF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AAA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AC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53E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C765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B2D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31</cp:revision>
  <cp:lastPrinted>2013-12-27T05:31:00Z</cp:lastPrinted>
  <dcterms:created xsi:type="dcterms:W3CDTF">2013-12-14T05:19:00Z</dcterms:created>
  <dcterms:modified xsi:type="dcterms:W3CDTF">2014-03-25T04:06:00Z</dcterms:modified>
</cp:coreProperties>
</file>