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84812" w:rsidRPr="00674592" w:rsidRDefault="00E84812" w:rsidP="00E8481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</w:t>
      </w:r>
      <w:r w:rsidRPr="00674592">
        <w:rPr>
          <w:b/>
          <w:sz w:val="28"/>
          <w:szCs w:val="28"/>
          <w:lang w:eastAsia="ar-SA"/>
        </w:rPr>
        <w:t>оставк</w:t>
      </w:r>
      <w:r>
        <w:rPr>
          <w:b/>
          <w:sz w:val="28"/>
          <w:szCs w:val="28"/>
          <w:lang w:eastAsia="ar-SA"/>
        </w:rPr>
        <w:t>у</w:t>
      </w:r>
      <w:r w:rsidRPr="00674592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расходных материалов для системы кондиционирования и вентилирования </w:t>
      </w:r>
      <w:r>
        <w:rPr>
          <w:b/>
          <w:sz w:val="28"/>
          <w:szCs w:val="28"/>
        </w:rPr>
        <w:t>ООО «Медсервис»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04735">
      <w:pPr>
        <w:spacing w:after="0"/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AF099D">
        <w:rPr>
          <w:sz w:val="26"/>
          <w:szCs w:val="26"/>
        </w:rPr>
        <w:t xml:space="preserve"> </w:t>
      </w:r>
      <w:r w:rsidR="00E84812" w:rsidRPr="00E84812">
        <w:rPr>
          <w:sz w:val="26"/>
          <w:szCs w:val="26"/>
        </w:rPr>
        <w:t xml:space="preserve">на поставку расходных материалов для системы кондиционирования и вентилирования </w:t>
      </w:r>
      <w:proofErr w:type="spellStart"/>
      <w:r w:rsidR="00E84812" w:rsidRPr="00E84812">
        <w:rPr>
          <w:sz w:val="26"/>
          <w:szCs w:val="26"/>
        </w:rPr>
        <w:t>ОО</w:t>
      </w:r>
      <w:proofErr w:type="gramStart"/>
      <w:r w:rsidR="00E84812" w:rsidRPr="00E84812">
        <w:rPr>
          <w:sz w:val="26"/>
          <w:szCs w:val="26"/>
        </w:rPr>
        <w:t>О«</w:t>
      </w:r>
      <w:proofErr w:type="gramEnd"/>
      <w:r w:rsidR="00E84812" w:rsidRPr="00E84812">
        <w:rPr>
          <w:sz w:val="26"/>
          <w:szCs w:val="26"/>
        </w:rPr>
        <w:t>Медсервис</w:t>
      </w:r>
      <w:proofErr w:type="spellEnd"/>
      <w:r w:rsidR="00E84812" w:rsidRPr="00E84812">
        <w:rPr>
          <w:sz w:val="26"/>
          <w:szCs w:val="26"/>
        </w:rPr>
        <w:t>»</w:t>
      </w:r>
      <w:r w:rsidR="00557ED9" w:rsidRPr="0030473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ООО</w:t>
            </w:r>
            <w:r w:rsidRPr="00F33922">
              <w:t>«Медсервис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CC3BFF">
            <w:pPr>
              <w:spacing w:after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E84812" w:rsidRPr="00E84812">
              <w:t>на поставку расходных материалов для системы кондиционирования и вентилирования ООО «Медсервис»</w:t>
            </w:r>
            <w:r w:rsidR="00E92DF9">
              <w:t>.</w:t>
            </w:r>
            <w:bookmarkStart w:id="2" w:name="_GoBack"/>
            <w:bookmarkEnd w:id="2"/>
          </w:p>
          <w:tbl>
            <w:tblPr>
              <w:tblW w:w="5410" w:type="dxa"/>
              <w:tblInd w:w="98" w:type="dxa"/>
              <w:tblLayout w:type="fixed"/>
              <w:tblLook w:val="04A0" w:firstRow="1" w:lastRow="0" w:firstColumn="1" w:lastColumn="0" w:noHBand="0" w:noVBand="1"/>
            </w:tblPr>
            <w:tblGrid>
              <w:gridCol w:w="588"/>
              <w:gridCol w:w="2696"/>
              <w:gridCol w:w="992"/>
              <w:gridCol w:w="1134"/>
            </w:tblGrid>
            <w:tr w:rsidR="00A62D06" w:rsidRPr="00A62D06" w:rsidTr="008B7FC3">
              <w:trPr>
                <w:trHeight w:val="795"/>
              </w:trPr>
              <w:tc>
                <w:tcPr>
                  <w:tcW w:w="5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A62D06" w:rsidRPr="008B7FC3" w:rsidRDefault="00A62D06" w:rsidP="008B7FC3">
                  <w:pPr>
                    <w:spacing w:after="0"/>
                  </w:pPr>
                  <w:r w:rsidRPr="008B7FC3">
                    <w:t>№</w:t>
                  </w:r>
                </w:p>
              </w:tc>
              <w:tc>
                <w:tcPr>
                  <w:tcW w:w="26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A62D06" w:rsidRPr="008B7FC3" w:rsidRDefault="00A62D06" w:rsidP="008B7FC3">
                  <w:pPr>
                    <w:spacing w:after="0"/>
                  </w:pPr>
                  <w:r w:rsidRPr="008B7FC3">
                    <w:t>Наименование товара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A62D06" w:rsidRPr="008B7FC3" w:rsidRDefault="00A62D06" w:rsidP="008B7FC3">
                  <w:pPr>
                    <w:spacing w:after="0"/>
                  </w:pPr>
                  <w:r w:rsidRPr="008B7FC3">
                    <w:t>Ед. изм.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CCFFFF"/>
                  <w:vAlign w:val="center"/>
                  <w:hideMark/>
                </w:tcPr>
                <w:p w:rsidR="00A62D06" w:rsidRPr="008B7FC3" w:rsidRDefault="00A62D06" w:rsidP="008B7FC3">
                  <w:pPr>
                    <w:spacing w:after="0"/>
                  </w:pPr>
                  <w:r w:rsidRPr="008B7FC3">
                    <w:t>Кол-во</w:t>
                  </w:r>
                </w:p>
              </w:tc>
            </w:tr>
            <w:tr w:rsidR="00A62D06" w:rsidRPr="00A62D06" w:rsidTr="008B7FC3">
              <w:trPr>
                <w:trHeight w:val="329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1</w:t>
                  </w:r>
                </w:p>
                <w:p w:rsidR="00A62D06" w:rsidRPr="008B7FC3" w:rsidRDefault="00A62D06" w:rsidP="00D60994">
                  <w:pPr>
                    <w:spacing w:after="0"/>
                  </w:pPr>
                </w:p>
                <w:p w:rsidR="00A62D06" w:rsidRPr="008B7FC3" w:rsidRDefault="00A62D06" w:rsidP="00D60994">
                  <w:pPr>
                    <w:spacing w:after="0"/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Фильтр арт. 308141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шт.</w:t>
                  </w:r>
                </w:p>
                <w:p w:rsidR="00A62D06" w:rsidRPr="008B7FC3" w:rsidRDefault="00A62D06" w:rsidP="00D60994">
                  <w:pPr>
                    <w:spacing w:after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4</w:t>
                  </w:r>
                </w:p>
              </w:tc>
            </w:tr>
            <w:tr w:rsidR="00A62D06" w:rsidRPr="00A62D06" w:rsidTr="008B7FC3">
              <w:trPr>
                <w:trHeight w:val="210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2</w:t>
                  </w:r>
                </w:p>
                <w:p w:rsidR="00A62D06" w:rsidRPr="008B7FC3" w:rsidRDefault="00A62D06" w:rsidP="00D60994">
                  <w:pPr>
                    <w:spacing w:after="0"/>
                  </w:pPr>
                </w:p>
                <w:p w:rsidR="00A62D06" w:rsidRPr="008B7FC3" w:rsidRDefault="00A62D06" w:rsidP="00D60994">
                  <w:pPr>
                    <w:spacing w:after="0"/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Фильтр арт. 600085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шт.</w:t>
                  </w:r>
                </w:p>
                <w:p w:rsidR="00A62D06" w:rsidRPr="008B7FC3" w:rsidRDefault="00A62D06" w:rsidP="00D60994">
                  <w:pPr>
                    <w:spacing w:after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8</w:t>
                  </w:r>
                </w:p>
              </w:tc>
            </w:tr>
            <w:tr w:rsidR="00A62D06" w:rsidRPr="00A62D06" w:rsidTr="008B7FC3">
              <w:trPr>
                <w:trHeight w:val="276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3</w:t>
                  </w:r>
                </w:p>
                <w:p w:rsidR="00A62D06" w:rsidRPr="008B7FC3" w:rsidRDefault="00A62D06" w:rsidP="00D60994">
                  <w:pPr>
                    <w:spacing w:after="0"/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Фильтр арт. 600098</w:t>
                  </w:r>
                </w:p>
                <w:p w:rsidR="00A62D06" w:rsidRPr="008B7FC3" w:rsidRDefault="00A62D06" w:rsidP="00D60994">
                  <w:pPr>
                    <w:spacing w:after="0"/>
                  </w:pPr>
                </w:p>
                <w:p w:rsidR="00A62D06" w:rsidRPr="008B7FC3" w:rsidRDefault="00A62D06" w:rsidP="00D60994">
                  <w:pPr>
                    <w:spacing w:after="0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шт.</w:t>
                  </w:r>
                </w:p>
                <w:p w:rsidR="00A62D06" w:rsidRPr="008B7FC3" w:rsidRDefault="00A62D06" w:rsidP="00D60994">
                  <w:pPr>
                    <w:spacing w:after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2</w:t>
                  </w:r>
                </w:p>
              </w:tc>
            </w:tr>
            <w:tr w:rsidR="00A62D06" w:rsidRPr="00A62D06" w:rsidTr="008B7FC3">
              <w:trPr>
                <w:trHeight w:val="855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4</w:t>
                  </w:r>
                </w:p>
                <w:p w:rsidR="00A62D06" w:rsidRPr="008B7FC3" w:rsidRDefault="00A62D06" w:rsidP="00D60994">
                  <w:pPr>
                    <w:spacing w:after="0"/>
                  </w:pP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Фильтр арт. 615755</w:t>
                  </w:r>
                </w:p>
                <w:p w:rsidR="00A62D06" w:rsidRPr="008B7FC3" w:rsidRDefault="00A62D06" w:rsidP="00D60994">
                  <w:pPr>
                    <w:spacing w:after="0"/>
                  </w:pPr>
                </w:p>
                <w:p w:rsidR="00A62D06" w:rsidRPr="008B7FC3" w:rsidRDefault="00A62D06" w:rsidP="00D60994">
                  <w:pPr>
                    <w:spacing w:after="0"/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шт.</w:t>
                  </w:r>
                </w:p>
                <w:p w:rsidR="00A62D06" w:rsidRPr="008B7FC3" w:rsidRDefault="00A62D06" w:rsidP="00D60994">
                  <w:pPr>
                    <w:spacing w:after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6</w:t>
                  </w:r>
                </w:p>
              </w:tc>
            </w:tr>
            <w:tr w:rsidR="00A62D06" w:rsidRPr="00A62D06" w:rsidTr="008B7FC3">
              <w:trPr>
                <w:trHeight w:val="1122"/>
              </w:trPr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5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</w:pPr>
                  <w:r w:rsidRPr="008B7FC3">
                    <w:t>Хладагент–Фреон410А(11,3кг)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шт.</w:t>
                  </w:r>
                </w:p>
                <w:p w:rsidR="00A62D06" w:rsidRPr="008B7FC3" w:rsidRDefault="00A62D06" w:rsidP="00D60994">
                  <w:pPr>
                    <w:spacing w:after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62D06" w:rsidRPr="008B7FC3" w:rsidRDefault="00A62D06" w:rsidP="00D60994">
                  <w:pPr>
                    <w:spacing w:after="0"/>
                    <w:jc w:val="center"/>
                  </w:pPr>
                  <w:r w:rsidRPr="008B7FC3">
                    <w:t>1</w:t>
                  </w:r>
                </w:p>
              </w:tc>
            </w:tr>
          </w:tbl>
          <w:p w:rsidR="00A62D06" w:rsidRPr="009D44BB" w:rsidRDefault="00A62D06" w:rsidP="00A62D06">
            <w:pPr>
              <w:spacing w:after="0"/>
            </w:pP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AF099D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CC3BFF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CC3BFF">
              <w:t>141 184</w:t>
            </w:r>
            <w:r w:rsidR="00E92DF9">
              <w:t>,00</w:t>
            </w:r>
            <w:r w:rsidR="004E0619">
              <w:t xml:space="preserve"> рублей</w:t>
            </w:r>
            <w:r w:rsidR="00E92DF9">
              <w:t>,</w:t>
            </w:r>
            <w:r w:rsidR="004E0619">
              <w:t xml:space="preserve">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 xml:space="preserve">, д.35, </w:t>
            </w:r>
            <w:r w:rsidRPr="00F33922">
              <w:lastRenderedPageBreak/>
              <w:t>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C1857">
              <w:t>«</w:t>
            </w:r>
            <w:r w:rsidR="00CC3BFF">
              <w:t>__</w:t>
            </w:r>
            <w:r w:rsidR="004532B6">
              <w:t>31</w:t>
            </w:r>
            <w:r w:rsidR="00CC3BFF">
              <w:t>_</w:t>
            </w:r>
            <w:r w:rsidR="009C1857">
              <w:t xml:space="preserve">_» октября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C1857">
              <w:t>«_</w:t>
            </w:r>
            <w:r w:rsidR="00CC3BFF">
              <w:t>_</w:t>
            </w:r>
            <w:r w:rsidR="004532B6">
              <w:t>12</w:t>
            </w:r>
            <w:r w:rsidR="00CC3BFF">
              <w:t>__</w:t>
            </w:r>
            <w:r w:rsidR="009C1857">
              <w:t>_</w:t>
            </w:r>
            <w:r w:rsidR="009C1857" w:rsidRPr="00F33922">
              <w:t xml:space="preserve">» </w:t>
            </w:r>
            <w:r w:rsidR="004532B6">
              <w:t>ноября</w:t>
            </w:r>
            <w:r w:rsidR="00304735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5426F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06E88">
              <w:t>4</w:t>
            </w:r>
            <w:r w:rsidR="00D06E88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C1857">
              <w:t>«_</w:t>
            </w:r>
            <w:r w:rsidR="00CC3BFF">
              <w:t>_</w:t>
            </w:r>
            <w:r w:rsidR="004532B6">
              <w:t>31</w:t>
            </w:r>
            <w:r w:rsidR="00CC3BFF">
              <w:t>__</w:t>
            </w:r>
            <w:r w:rsidR="009C1857">
              <w:t>_</w:t>
            </w:r>
            <w:r w:rsidR="009C1857" w:rsidRPr="00F33922">
              <w:t xml:space="preserve">» </w:t>
            </w:r>
            <w:r w:rsidR="009C1857">
              <w:t>октября</w:t>
            </w:r>
            <w:r w:rsidR="009C1857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AD2BC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C1857">
              <w:t>«_</w:t>
            </w:r>
            <w:r w:rsidR="00CC3BFF">
              <w:t>_</w:t>
            </w:r>
            <w:r w:rsidR="004532B6">
              <w:t>12</w:t>
            </w:r>
            <w:r w:rsidR="00CC3BFF">
              <w:t>___</w:t>
            </w:r>
            <w:r w:rsidR="009C1857" w:rsidRPr="00F33922">
              <w:t>»</w:t>
            </w:r>
            <w:r w:rsidR="009C1857">
              <w:t xml:space="preserve"> </w:t>
            </w:r>
            <w:r w:rsidR="004532B6">
              <w:t>ноября</w:t>
            </w:r>
            <w:r w:rsidR="00304735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C1857" w:rsidP="00CC3BFF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C3BFF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304735">
              <w:rPr>
                <w:sz w:val="24"/>
                <w:szCs w:val="24"/>
              </w:rPr>
              <w:t>октября</w:t>
            </w:r>
            <w:r w:rsidR="0030473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</w:t>
            </w:r>
            <w:r w:rsidR="00F66182" w:rsidRPr="00F33922">
              <w:rPr>
                <w:sz w:val="24"/>
                <w:szCs w:val="24"/>
              </w:rPr>
              <w:lastRenderedPageBreak/>
              <w:t>местное)</w:t>
            </w:r>
            <w:r w:rsidR="00CC3BFF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1857" w:rsidP="00AD2BC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C3BFF">
              <w:rPr>
                <w:sz w:val="24"/>
                <w:szCs w:val="24"/>
              </w:rPr>
              <w:t>_</w:t>
            </w:r>
            <w:r w:rsidR="004532B6">
              <w:rPr>
                <w:sz w:val="24"/>
                <w:szCs w:val="24"/>
              </w:rPr>
              <w:t>12</w:t>
            </w:r>
            <w:r w:rsidR="00CC3BFF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4532B6">
              <w:rPr>
                <w:sz w:val="24"/>
                <w:szCs w:val="24"/>
              </w:rPr>
              <w:t>ноября</w:t>
            </w:r>
            <w:r w:rsidR="0030473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C1857" w:rsidP="00AD2BC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C3BFF">
              <w:rPr>
                <w:sz w:val="24"/>
                <w:szCs w:val="24"/>
              </w:rPr>
              <w:t>_</w:t>
            </w:r>
            <w:r w:rsidR="004532B6">
              <w:rPr>
                <w:sz w:val="24"/>
                <w:szCs w:val="24"/>
              </w:rPr>
              <w:t>13</w:t>
            </w:r>
            <w:r w:rsidR="00CC3BFF">
              <w:rPr>
                <w:sz w:val="24"/>
                <w:szCs w:val="24"/>
              </w:rPr>
              <w:t>___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4532B6">
              <w:rPr>
                <w:sz w:val="24"/>
                <w:szCs w:val="24"/>
              </w:rPr>
              <w:t>ноября</w:t>
            </w:r>
            <w:r w:rsidR="00304735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AD2BC7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C1857" w:rsidRPr="00F33922">
              <w:rPr>
                <w:i/>
              </w:rPr>
              <w:t>№</w:t>
            </w:r>
            <w:r w:rsidR="0083442E">
              <w:rPr>
                <w:i/>
              </w:rPr>
              <w:t xml:space="preserve"> 9</w:t>
            </w:r>
            <w:r w:rsidR="00830778">
              <w:rPr>
                <w:i/>
              </w:rPr>
              <w:t>9</w:t>
            </w:r>
            <w:r w:rsidR="00304735">
              <w:rPr>
                <w:i/>
              </w:rPr>
              <w:t>ЗП</w:t>
            </w:r>
            <w:r w:rsidR="00304735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3442E">
              <w:rPr>
                <w:i/>
              </w:rPr>
              <w:t>30.10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32B6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18A0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778"/>
    <w:rsid w:val="008311B6"/>
    <w:rsid w:val="0083279A"/>
    <w:rsid w:val="008338C1"/>
    <w:rsid w:val="0083442E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B7FC3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372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11C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2D06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2BC7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099D"/>
    <w:rsid w:val="00AF1DDC"/>
    <w:rsid w:val="00AF3138"/>
    <w:rsid w:val="00AF67C5"/>
    <w:rsid w:val="00B009DB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5F8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BFF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6E88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812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92E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61</cp:revision>
  <cp:lastPrinted>2014-04-07T11:12:00Z</cp:lastPrinted>
  <dcterms:created xsi:type="dcterms:W3CDTF">2014-03-04T09:59:00Z</dcterms:created>
  <dcterms:modified xsi:type="dcterms:W3CDTF">2014-10-30T11:28:00Z</dcterms:modified>
</cp:coreProperties>
</file>