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8A013C" w:rsidRPr="00460637" w:rsidRDefault="00C5658A" w:rsidP="008A013C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460637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8A013C" w:rsidRPr="00460637">
        <w:rPr>
          <w:sz w:val="28"/>
          <w:szCs w:val="28"/>
          <w:lang w:eastAsia="ar-SA"/>
        </w:rPr>
        <w:t xml:space="preserve">поставку реактивов и расходных материалов </w:t>
      </w:r>
    </w:p>
    <w:p w:rsidR="008A013C" w:rsidRPr="00460637" w:rsidRDefault="008A013C" w:rsidP="008A013C">
      <w:pPr>
        <w:spacing w:after="0"/>
        <w:jc w:val="center"/>
        <w:rPr>
          <w:sz w:val="28"/>
          <w:szCs w:val="28"/>
          <w:lang w:eastAsia="ar-SA"/>
        </w:rPr>
      </w:pPr>
      <w:r w:rsidRPr="00460637">
        <w:rPr>
          <w:sz w:val="28"/>
          <w:szCs w:val="28"/>
          <w:lang w:eastAsia="ar-SA"/>
        </w:rPr>
        <w:t>для нужд ООО «</w:t>
      </w:r>
      <w:proofErr w:type="spellStart"/>
      <w:r w:rsidRPr="00460637">
        <w:rPr>
          <w:sz w:val="28"/>
          <w:szCs w:val="28"/>
          <w:lang w:eastAsia="ar-SA"/>
        </w:rPr>
        <w:t>Медсервис</w:t>
      </w:r>
      <w:proofErr w:type="spellEnd"/>
      <w:r w:rsidRPr="00460637">
        <w:rPr>
          <w:sz w:val="28"/>
          <w:szCs w:val="28"/>
          <w:lang w:eastAsia="ar-SA"/>
        </w:rPr>
        <w:t>» в 2017 году</w:t>
      </w:r>
    </w:p>
    <w:p w:rsidR="0060174E" w:rsidRDefault="0060174E" w:rsidP="008A013C">
      <w:pPr>
        <w:spacing w:after="0"/>
        <w:jc w:val="center"/>
        <w:rPr>
          <w:sz w:val="26"/>
          <w:szCs w:val="26"/>
        </w:rPr>
      </w:pPr>
    </w:p>
    <w:p w:rsidR="008A013C" w:rsidRPr="008A013C" w:rsidRDefault="00747C8D" w:rsidP="008A013C"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8A013C" w:rsidRPr="008A013C">
        <w:t xml:space="preserve">поставку реактивов и расходных материалов </w:t>
      </w:r>
    </w:p>
    <w:p w:rsidR="008A013C" w:rsidRPr="008A013C" w:rsidRDefault="008A013C" w:rsidP="008A013C">
      <w:r w:rsidRPr="008A013C">
        <w:t>для нужд ООО «</w:t>
      </w:r>
      <w:proofErr w:type="spellStart"/>
      <w:r w:rsidRPr="008A013C">
        <w:t>Медсервис</w:t>
      </w:r>
      <w:proofErr w:type="spellEnd"/>
      <w:r w:rsidRPr="008A013C"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A013C" w:rsidRDefault="00E97404" w:rsidP="008A013C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8A013C" w:rsidRPr="008A013C">
              <w:rPr>
                <w:rFonts w:eastAsia="Calibri"/>
              </w:rPr>
              <w:t>поставку ре</w:t>
            </w:r>
            <w:r w:rsidR="008A013C">
              <w:rPr>
                <w:rFonts w:eastAsia="Calibri"/>
              </w:rPr>
              <w:t xml:space="preserve">активов и расходных материалов </w:t>
            </w:r>
            <w:r w:rsidR="008A013C" w:rsidRPr="008A013C">
              <w:rPr>
                <w:rFonts w:eastAsia="Calibri"/>
              </w:rPr>
              <w:t>для нужд ООО «</w:t>
            </w:r>
            <w:proofErr w:type="spellStart"/>
            <w:r w:rsidR="008A013C" w:rsidRPr="008A013C">
              <w:rPr>
                <w:rFonts w:eastAsia="Calibri"/>
              </w:rPr>
              <w:t>Медсервис</w:t>
            </w:r>
            <w:proofErr w:type="spellEnd"/>
            <w:r w:rsidR="008A013C" w:rsidRPr="008A013C">
              <w:rPr>
                <w:rFonts w:eastAsia="Calibri"/>
              </w:rPr>
              <w:t>» в 2017 году</w:t>
            </w:r>
          </w:p>
          <w:p w:rsidR="00F45FE5" w:rsidRPr="008A013C" w:rsidRDefault="00F45FE5" w:rsidP="008A013C">
            <w:pPr>
              <w:rPr>
                <w:rFonts w:eastAsia="Calibri"/>
              </w:rPr>
            </w:pPr>
            <w:r>
              <w:t xml:space="preserve">Закупка состоит из </w:t>
            </w:r>
            <w:r w:rsidR="00F130A3">
              <w:t>4</w:t>
            </w:r>
            <w:r>
              <w:t xml:space="preserve">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986E55" w:rsidRDefault="005E0CFE" w:rsidP="005E0CFE">
            <w:pPr>
              <w:spacing w:after="0"/>
            </w:pPr>
            <w:r>
              <w:t xml:space="preserve">Лот№1 </w:t>
            </w:r>
            <w:r w:rsidR="00F130A3">
              <w:t>–</w:t>
            </w:r>
            <w:r w:rsidR="00C0384D">
              <w:t xml:space="preserve"> </w:t>
            </w:r>
            <w:r w:rsidR="00986E55" w:rsidRPr="00986E55">
              <w:t xml:space="preserve">Поставка диагностических наборов для биохимии, совместимые с автоматическими биохимическими анализаторами производства </w:t>
            </w:r>
            <w:proofErr w:type="spellStart"/>
            <w:r w:rsidR="00986E55" w:rsidRPr="00986E55">
              <w:t>Human</w:t>
            </w:r>
            <w:proofErr w:type="spellEnd"/>
            <w:r w:rsidR="00986E55" w:rsidRPr="00986E55">
              <w:t>, Германия  для нужд КДЛ ООО «</w:t>
            </w:r>
            <w:proofErr w:type="spellStart"/>
            <w:r w:rsidR="00986E55" w:rsidRPr="00986E55">
              <w:t>Медсервис</w:t>
            </w:r>
            <w:proofErr w:type="spellEnd"/>
            <w:r w:rsidR="00986E55" w:rsidRPr="00986E55">
              <w:t>»</w:t>
            </w:r>
            <w:r w:rsidR="00986E55">
              <w:t>,</w:t>
            </w:r>
          </w:p>
          <w:p w:rsidR="00F130A3" w:rsidRDefault="00C0384D" w:rsidP="005E0CFE">
            <w:pPr>
              <w:spacing w:after="0"/>
              <w:rPr>
                <w:lang w:eastAsia="ar-SA"/>
              </w:rPr>
            </w:pPr>
            <w:r>
              <w:t>Лот№2</w:t>
            </w:r>
            <w:r w:rsidR="005E0CFE">
              <w:t>-</w:t>
            </w:r>
            <w:r w:rsidR="00A72FC9">
              <w:t xml:space="preserve"> </w:t>
            </w:r>
            <w:r w:rsidR="00A72FC9" w:rsidRPr="00A72FC9">
              <w:t xml:space="preserve">Поставка расходных материалов для биохимии, совместимые с автоматическими биохимическими анализаторами производства </w:t>
            </w:r>
            <w:proofErr w:type="spellStart"/>
            <w:r w:rsidR="00A72FC9" w:rsidRPr="00A72FC9">
              <w:t>Human</w:t>
            </w:r>
            <w:proofErr w:type="spellEnd"/>
            <w:r w:rsidR="00A72FC9" w:rsidRPr="00A72FC9">
              <w:t>, Германия  для нужд КДЛ ООО «</w:t>
            </w:r>
            <w:proofErr w:type="spellStart"/>
            <w:r w:rsidR="00A72FC9" w:rsidRPr="00A72FC9">
              <w:t>Медсервис</w:t>
            </w:r>
            <w:proofErr w:type="spellEnd"/>
            <w:r w:rsidR="00A72FC9" w:rsidRPr="00A72FC9">
              <w:t>»</w:t>
            </w:r>
            <w:r w:rsidR="00A72FC9">
              <w:t>,</w:t>
            </w:r>
          </w:p>
          <w:p w:rsidR="00F130A3" w:rsidRDefault="00F130A3" w:rsidP="005E0CFE">
            <w:pPr>
              <w:spacing w:after="0"/>
              <w:rPr>
                <w:lang w:eastAsia="ar-SA"/>
              </w:rPr>
            </w:pPr>
            <w:r>
              <w:t xml:space="preserve"> </w:t>
            </w:r>
            <w:r w:rsidR="00C0384D">
              <w:t>Лот№3-</w:t>
            </w:r>
            <w:r w:rsidR="00A72FC9">
              <w:t xml:space="preserve"> </w:t>
            </w:r>
            <w:r w:rsidR="00A72FC9" w:rsidRPr="00A72FC9">
              <w:t>Поставка наборов реагентов для гематологических анализаторов для нужд КДЛ ООО «</w:t>
            </w:r>
            <w:proofErr w:type="spellStart"/>
            <w:r w:rsidR="00A72FC9" w:rsidRPr="00A72FC9">
              <w:t>Медсервис</w:t>
            </w:r>
            <w:proofErr w:type="spellEnd"/>
            <w:r w:rsidR="00A72FC9" w:rsidRPr="00A72FC9">
              <w:t>»</w:t>
            </w:r>
            <w:r w:rsidR="00A72FC9">
              <w:t>,</w:t>
            </w:r>
          </w:p>
          <w:p w:rsidR="00F130A3" w:rsidRDefault="00F130A3" w:rsidP="00F130A3">
            <w:pPr>
              <w:spacing w:after="0"/>
            </w:pPr>
            <w:r>
              <w:t xml:space="preserve"> </w:t>
            </w:r>
            <w:r w:rsidR="005E0CFE">
              <w:t>Лот№4</w:t>
            </w:r>
            <w:r w:rsidR="00C0384D">
              <w:t>-</w:t>
            </w:r>
            <w:r w:rsidR="00A72FC9">
              <w:t xml:space="preserve"> </w:t>
            </w:r>
            <w:r w:rsidR="00A72FC9" w:rsidRPr="00A72FC9">
              <w:t xml:space="preserve">Поставка </w:t>
            </w:r>
            <w:proofErr w:type="spellStart"/>
            <w:r w:rsidR="00A72FC9" w:rsidRPr="00A72FC9">
              <w:t>неонтральных</w:t>
            </w:r>
            <w:proofErr w:type="spellEnd"/>
            <w:r w:rsidR="00A72FC9" w:rsidRPr="00A72FC9">
              <w:t xml:space="preserve"> материалов для гематологических анализаторов  для нужд КДЛ ООО «</w:t>
            </w:r>
            <w:proofErr w:type="spellStart"/>
            <w:r w:rsidR="00A72FC9" w:rsidRPr="00A72FC9">
              <w:t>Медсервис</w:t>
            </w:r>
            <w:proofErr w:type="spellEnd"/>
            <w:r w:rsidR="00A72FC9" w:rsidRPr="00A72FC9">
              <w:t>»</w:t>
            </w:r>
            <w:r w:rsidR="00A72FC9">
              <w:t>.</w:t>
            </w:r>
          </w:p>
          <w:p w:rsidR="00DA0F9B" w:rsidRPr="009D44BB" w:rsidRDefault="00F130A3" w:rsidP="00F130A3">
            <w:pPr>
              <w:spacing w:after="0"/>
            </w:pPr>
            <w:r>
              <w:t xml:space="preserve"> </w:t>
            </w:r>
            <w:r w:rsidR="00E97404">
              <w:t xml:space="preserve">Объем закупки </w:t>
            </w:r>
            <w:proofErr w:type="gramStart"/>
            <w:r w:rsidR="00E97404">
              <w:t>согласно</w:t>
            </w:r>
            <w:proofErr w:type="gramEnd"/>
            <w:r w:rsidR="00E97404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качеству, техническим характеристикам товара, его безопасности, функциональным </w:t>
            </w:r>
            <w:r w:rsidRPr="00F33922">
              <w:lastRenderedPageBreak/>
              <w:t>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lastRenderedPageBreak/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F45FE5">
              <w:t>ые</w:t>
            </w:r>
            <w:r>
              <w:t xml:space="preserve"> (максимальн</w:t>
            </w:r>
            <w:r w:rsidR="00F45FE5">
              <w:t>ые</w:t>
            </w:r>
            <w:r>
              <w:t>) цен</w:t>
            </w:r>
            <w:r w:rsidR="00F45FE5">
              <w:t>ы</w:t>
            </w:r>
            <w:r>
              <w:t xml:space="preserve"> Лот</w:t>
            </w:r>
            <w:r w:rsidR="00F45FE5">
              <w:t>ов</w:t>
            </w:r>
            <w:r>
              <w:t xml:space="preserve"> установлен</w:t>
            </w:r>
            <w:r w:rsidR="00F45FE5">
              <w:t>ы следующие:</w:t>
            </w:r>
          </w:p>
          <w:p w:rsidR="00C344F1" w:rsidRDefault="00F45FE5" w:rsidP="00F45FE5">
            <w:pPr>
              <w:spacing w:after="0"/>
            </w:pPr>
            <w:r>
              <w:t xml:space="preserve">Лот№1 </w:t>
            </w:r>
            <w:r w:rsidR="00682AE5">
              <w:t>–</w:t>
            </w:r>
            <w:r w:rsidR="006D499C" w:rsidRPr="006D499C">
              <w:t xml:space="preserve">920 </w:t>
            </w:r>
            <w:proofErr w:type="gramStart"/>
            <w:r w:rsidR="006D499C" w:rsidRPr="006D499C">
              <w:t>536,90</w:t>
            </w:r>
            <w:proofErr w:type="gramEnd"/>
            <w:r w:rsidR="006D499C" w:rsidRPr="006D499C">
              <w:t xml:space="preserve"> </w:t>
            </w:r>
            <w:r>
              <w:t>в том числе НДС 18%,</w:t>
            </w:r>
          </w:p>
          <w:p w:rsidR="00F45FE5" w:rsidRDefault="00F45FE5" w:rsidP="00F45FE5">
            <w:pPr>
              <w:spacing w:after="0"/>
            </w:pPr>
            <w:r>
              <w:t xml:space="preserve">Лот№2 </w:t>
            </w:r>
            <w:r w:rsidR="00682AE5">
              <w:t>–</w:t>
            </w:r>
            <w:r w:rsidR="006D499C" w:rsidRPr="006D499C">
              <w:t xml:space="preserve">70 </w:t>
            </w:r>
            <w:proofErr w:type="gramStart"/>
            <w:r w:rsidR="006D499C" w:rsidRPr="006D499C">
              <w:t>470,50</w:t>
            </w:r>
            <w:proofErr w:type="gramEnd"/>
            <w:r w:rsidR="006D499C" w:rsidRPr="006D499C">
              <w:t xml:space="preserve">  </w:t>
            </w:r>
            <w:r w:rsidR="00C1417B">
              <w:t>в том числе НДС 18%,</w:t>
            </w:r>
          </w:p>
          <w:p w:rsidR="00C1417B" w:rsidRDefault="00682AE5" w:rsidP="00F45FE5">
            <w:pPr>
              <w:spacing w:after="0"/>
            </w:pPr>
            <w:r>
              <w:t>Лот№3 -</w:t>
            </w:r>
            <w:r w:rsidR="00A72FC9">
              <w:t>747 </w:t>
            </w:r>
            <w:proofErr w:type="gramStart"/>
            <w:r w:rsidR="00A72FC9">
              <w:t>550,50</w:t>
            </w:r>
            <w:proofErr w:type="gramEnd"/>
            <w:r>
              <w:t xml:space="preserve"> </w:t>
            </w:r>
            <w:r w:rsidR="00C1417B">
              <w:t>в том числе НДС 18%,</w:t>
            </w:r>
          </w:p>
          <w:p w:rsidR="00BF16E4" w:rsidRDefault="00682AE5" w:rsidP="00F45FE5">
            <w:pPr>
              <w:spacing w:after="0"/>
            </w:pPr>
            <w:r>
              <w:t xml:space="preserve">Лот№4 </w:t>
            </w:r>
            <w:r w:rsidR="00A72FC9">
              <w:t>–358 </w:t>
            </w:r>
            <w:proofErr w:type="gramStart"/>
            <w:r w:rsidR="00A72FC9">
              <w:t>634,10</w:t>
            </w:r>
            <w:proofErr w:type="gramEnd"/>
            <w:r w:rsidR="00A72FC9">
              <w:t xml:space="preserve"> </w:t>
            </w:r>
            <w:r w:rsidR="006D499C">
              <w:t xml:space="preserve"> в том числе НДС 18%</w:t>
            </w:r>
          </w:p>
          <w:p w:rsidR="00BF16E4" w:rsidRPr="007B4B78" w:rsidRDefault="00BF16E4" w:rsidP="00BF16E4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E71A7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</w:t>
            </w:r>
            <w:bookmarkStart w:id="2" w:name="_GoBack"/>
            <w:bookmarkEnd w:id="2"/>
            <w:r w:rsidRPr="00F33922">
              <w:rPr>
                <w:color w:val="000000"/>
              </w:rPr>
              <w:t>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</w:t>
            </w:r>
            <w:r w:rsidRPr="00F33922">
              <w:lastRenderedPageBreak/>
              <w:t>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proofErr w:type="spellStart"/>
              <w:r w:rsidR="00F45FE5" w:rsidRPr="00B84FD1">
                <w:rPr>
                  <w:rStyle w:val="a6"/>
                  <w:lang w:val="en-US"/>
                </w:rPr>
                <w:t>nnv</w:t>
              </w:r>
              <w:proofErr w:type="spellEnd"/>
              <w:r w:rsidR="00F45FE5" w:rsidRPr="00B84FD1">
                <w:rPr>
                  <w:rStyle w:val="a6"/>
                </w:rPr>
                <w:t>@</w:t>
              </w:r>
              <w:proofErr w:type="spellStart"/>
              <w:r w:rsidR="00F45FE5" w:rsidRPr="00B84FD1">
                <w:rPr>
                  <w:rStyle w:val="a6"/>
                  <w:lang w:val="en-US"/>
                </w:rPr>
                <w:t>salavat</w:t>
              </w:r>
              <w:proofErr w:type="spellEnd"/>
              <w:r w:rsidR="00F130A3">
                <w:t xml:space="preserve"> </w:t>
              </w:r>
              <w:r w:rsidR="00F45FE5" w:rsidRPr="00B84FD1">
                <w:rPr>
                  <w:rStyle w:val="a6"/>
                  <w:lang w:val="en-US"/>
                </w:rPr>
                <w:t>med</w:t>
              </w:r>
              <w:r w:rsidR="00F45FE5" w:rsidRPr="00B84FD1">
                <w:rPr>
                  <w:rStyle w:val="a6"/>
                </w:rPr>
                <w:t>.</w:t>
              </w:r>
              <w:proofErr w:type="spellStart"/>
              <w:r w:rsidR="00F45FE5" w:rsidRPr="00B84FD1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130A3">
              <w:t>12</w:t>
            </w:r>
            <w:r>
              <w:t>»</w:t>
            </w:r>
            <w:r w:rsidR="00CE3329">
              <w:t xml:space="preserve"> </w:t>
            </w:r>
            <w:r w:rsidR="00F130A3">
              <w:t>дека</w:t>
            </w:r>
            <w:r w:rsidR="00CE3329">
              <w:t xml:space="preserve">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«</w:t>
            </w:r>
            <w:r w:rsidR="00F130A3">
              <w:t>19</w:t>
            </w:r>
            <w:r w:rsidRPr="00F33922">
              <w:t>»</w:t>
            </w:r>
            <w:r w:rsidR="00F130A3">
              <w:t xml:space="preserve"> </w:t>
            </w:r>
            <w:r w:rsidR="00F130A3" w:rsidRPr="00F130A3">
              <w:t xml:space="preserve">декабря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130A3" w:rsidRPr="00F130A3">
              <w:t xml:space="preserve">«12»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130A3" w:rsidRPr="00F130A3">
              <w:t xml:space="preserve">«19»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130A3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130A3">
              <w:rPr>
                <w:sz w:val="24"/>
                <w:szCs w:val="24"/>
              </w:rPr>
              <w:t xml:space="preserve">«19»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 xml:space="preserve">Процедура рассмотрения заявок на участие в настоящем Запросе предложений будет проводиться по адресу </w:t>
            </w:r>
            <w:r w:rsidRPr="00F33922">
              <w:rPr>
                <w:sz w:val="24"/>
                <w:szCs w:val="24"/>
              </w:rPr>
              <w:lastRenderedPageBreak/>
              <w:t>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130A3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130A3">
              <w:rPr>
                <w:sz w:val="24"/>
                <w:szCs w:val="24"/>
              </w:rPr>
              <w:t xml:space="preserve">«19»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130A3" w:rsidP="00F130A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130A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F130A3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</w:t>
      </w:r>
      <w:r>
        <w:rPr>
          <w:sz w:val="26"/>
          <w:szCs w:val="26"/>
        </w:rPr>
        <w:lastRenderedPageBreak/>
        <w:t>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89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0637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0CFE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2AE5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D499C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013C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55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2FC9"/>
    <w:rsid w:val="00A73D6C"/>
    <w:rsid w:val="00A74901"/>
    <w:rsid w:val="00A75893"/>
    <w:rsid w:val="00A761DD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6E4"/>
    <w:rsid w:val="00BF1951"/>
    <w:rsid w:val="00BF2FA8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384D"/>
    <w:rsid w:val="00C0564E"/>
    <w:rsid w:val="00C0593C"/>
    <w:rsid w:val="00C06CCE"/>
    <w:rsid w:val="00C107D3"/>
    <w:rsid w:val="00C10A1E"/>
    <w:rsid w:val="00C12B99"/>
    <w:rsid w:val="00C1417B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41D6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A79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0A3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72E3-B481-4315-9B5A-9F628630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99</cp:revision>
  <cp:lastPrinted>2014-04-07T11:12:00Z</cp:lastPrinted>
  <dcterms:created xsi:type="dcterms:W3CDTF">2015-12-24T04:31:00Z</dcterms:created>
  <dcterms:modified xsi:type="dcterms:W3CDTF">2016-12-09T09:13:00Z</dcterms:modified>
</cp:coreProperties>
</file>