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7C8D" w:rsidRPr="00747C8D" w:rsidRDefault="00747C8D" w:rsidP="00C90DA0">
      <w:pPr>
        <w:pStyle w:val="ab"/>
        <w:tabs>
          <w:tab w:val="left" w:pos="7200"/>
        </w:tabs>
        <w:spacing w:before="120" w:after="0"/>
        <w:ind w:left="0"/>
        <w:jc w:val="center"/>
        <w:rPr>
          <w:b/>
          <w:bCs/>
          <w:color w:val="000000"/>
          <w:sz w:val="28"/>
          <w:szCs w:val="28"/>
        </w:rPr>
      </w:pPr>
      <w:bookmarkStart w:id="0" w:name="OLE_LINK9"/>
      <w:bookmarkStart w:id="1" w:name="OLE_LINK10"/>
      <w:r w:rsidRPr="00747C8D">
        <w:rPr>
          <w:b/>
          <w:sz w:val="28"/>
          <w:szCs w:val="28"/>
          <w:lang w:eastAsia="en-US"/>
        </w:rPr>
        <w:t xml:space="preserve">на </w:t>
      </w:r>
      <w:r w:rsidR="00BD0712">
        <w:rPr>
          <w:b/>
          <w:sz w:val="28"/>
          <w:szCs w:val="28"/>
          <w:lang w:eastAsia="en-US"/>
        </w:rPr>
        <w:t xml:space="preserve">поставку </w:t>
      </w:r>
      <w:r w:rsidR="00793E2D" w:rsidRPr="005024AE">
        <w:rPr>
          <w:b/>
          <w:color w:val="000000"/>
          <w:sz w:val="28"/>
          <w:szCs w:val="28"/>
        </w:rPr>
        <w:t xml:space="preserve">спецодежды, </w:t>
      </w:r>
      <w:proofErr w:type="spellStart"/>
      <w:r w:rsidR="00793E2D" w:rsidRPr="005024AE">
        <w:rPr>
          <w:b/>
          <w:color w:val="000000"/>
          <w:sz w:val="28"/>
          <w:szCs w:val="28"/>
        </w:rPr>
        <w:t>спецобуви</w:t>
      </w:r>
      <w:proofErr w:type="spellEnd"/>
      <w:r w:rsidR="00793E2D" w:rsidRPr="005024AE">
        <w:rPr>
          <w:b/>
          <w:color w:val="000000"/>
          <w:sz w:val="28"/>
          <w:szCs w:val="28"/>
        </w:rPr>
        <w:t xml:space="preserve"> и </w:t>
      </w:r>
      <w:r w:rsidR="00665011">
        <w:rPr>
          <w:b/>
          <w:color w:val="000000"/>
          <w:sz w:val="28"/>
          <w:szCs w:val="28"/>
        </w:rPr>
        <w:t>средств индивидуальной защиты</w:t>
      </w:r>
      <w:r w:rsidR="00793E2D" w:rsidRPr="00021E89">
        <w:rPr>
          <w:rFonts w:eastAsia="Calibri"/>
          <w:b/>
          <w:sz w:val="28"/>
          <w:szCs w:val="28"/>
        </w:rPr>
        <w:t xml:space="preserve"> </w:t>
      </w:r>
      <w:r w:rsidR="00525F49">
        <w:rPr>
          <w:b/>
          <w:sz w:val="28"/>
          <w:szCs w:val="28"/>
          <w:lang w:eastAsia="en-US"/>
        </w:rPr>
        <w:t>для нужд ООО «Медсервис»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F33922">
        <w:rPr>
          <w:sz w:val="26"/>
          <w:szCs w:val="26"/>
        </w:rPr>
        <w:t>поставку</w:t>
      </w:r>
      <w:r w:rsidR="00E3608E" w:rsidRPr="00F33922">
        <w:rPr>
          <w:sz w:val="26"/>
          <w:szCs w:val="26"/>
        </w:rPr>
        <w:t xml:space="preserve"> </w:t>
      </w:r>
      <w:r w:rsidR="00665011">
        <w:rPr>
          <w:sz w:val="26"/>
          <w:szCs w:val="26"/>
        </w:rPr>
        <w:t xml:space="preserve">спецодежды, </w:t>
      </w:r>
      <w:proofErr w:type="spellStart"/>
      <w:r w:rsidR="00665011">
        <w:rPr>
          <w:sz w:val="26"/>
          <w:szCs w:val="26"/>
        </w:rPr>
        <w:t>спецобуви</w:t>
      </w:r>
      <w:proofErr w:type="spellEnd"/>
      <w:r w:rsidR="00665011">
        <w:rPr>
          <w:sz w:val="26"/>
          <w:szCs w:val="26"/>
        </w:rPr>
        <w:t xml:space="preserve"> и средств индивидуальной защиты</w:t>
      </w:r>
      <w:r w:rsidR="00E3608E" w:rsidRPr="00F33922">
        <w:rPr>
          <w:sz w:val="26"/>
          <w:szCs w:val="26"/>
        </w:rPr>
        <w:t xml:space="preserve"> для нужд Общества.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134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материально-технического обеспечения ООО 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793E2D" w:rsidRDefault="007D4376" w:rsidP="00323E47">
            <w:pPr>
              <w:spacing w:after="0"/>
            </w:pPr>
            <w:r w:rsidRPr="00F33922">
              <w:t xml:space="preserve">Открытый запрос предложений на поставку </w:t>
            </w:r>
            <w:r w:rsidR="00793E2D" w:rsidRPr="00793E2D">
              <w:rPr>
                <w:color w:val="000000"/>
              </w:rPr>
              <w:t xml:space="preserve">спецодежды, </w:t>
            </w:r>
            <w:proofErr w:type="spellStart"/>
            <w:r w:rsidR="00793E2D" w:rsidRPr="00793E2D">
              <w:rPr>
                <w:color w:val="000000"/>
              </w:rPr>
              <w:t>спецобуви</w:t>
            </w:r>
            <w:proofErr w:type="spellEnd"/>
            <w:r w:rsidR="00793E2D" w:rsidRPr="00793E2D">
              <w:rPr>
                <w:color w:val="000000"/>
              </w:rPr>
              <w:t xml:space="preserve"> и </w:t>
            </w:r>
            <w:r w:rsidR="00665011">
              <w:rPr>
                <w:color w:val="000000"/>
              </w:rPr>
              <w:t>средств индивидуальной защиты</w:t>
            </w:r>
            <w:r w:rsidR="00793E2D" w:rsidRPr="00793E2D">
              <w:rPr>
                <w:rFonts w:eastAsia="Calibri"/>
              </w:rPr>
              <w:t xml:space="preserve"> </w:t>
            </w:r>
            <w:r w:rsidR="00665011">
              <w:t xml:space="preserve">для нужд </w:t>
            </w:r>
            <w:proofErr w:type="spellStart"/>
            <w:r w:rsidR="00665011">
              <w:t>ОО</w:t>
            </w:r>
            <w:proofErr w:type="gramStart"/>
            <w:r w:rsidR="00665011">
              <w:t>О</w:t>
            </w:r>
            <w:r w:rsidRPr="00793E2D">
              <w:t>«</w:t>
            </w:r>
            <w:proofErr w:type="gramEnd"/>
            <w:r w:rsidRPr="00793E2D">
              <w:t>Медсервис</w:t>
            </w:r>
            <w:proofErr w:type="spellEnd"/>
            <w:r w:rsidRPr="00793E2D">
              <w:t>»</w:t>
            </w:r>
          </w:p>
          <w:p w:rsidR="007D4376" w:rsidRPr="00793E2D" w:rsidRDefault="007D4376" w:rsidP="00323E47">
            <w:pPr>
              <w:spacing w:after="0"/>
            </w:pPr>
          </w:p>
          <w:p w:rsidR="007D4376" w:rsidRPr="009D44BB" w:rsidRDefault="007D4376" w:rsidP="003520C4">
            <w:pPr>
              <w:spacing w:after="0"/>
            </w:pPr>
            <w:r w:rsidRPr="00664099">
              <w:t xml:space="preserve">Предмет закупки разделен на </w:t>
            </w:r>
            <w:r w:rsidR="00793E2D">
              <w:rPr>
                <w:b/>
              </w:rPr>
              <w:t>6</w:t>
            </w:r>
            <w:r w:rsidRPr="002709B6">
              <w:rPr>
                <w:b/>
              </w:rPr>
              <w:t xml:space="preserve"> (</w:t>
            </w:r>
            <w:r w:rsidR="00793E2D">
              <w:rPr>
                <w:b/>
              </w:rPr>
              <w:t>шест</w:t>
            </w:r>
            <w:r w:rsidR="003520C4">
              <w:rPr>
                <w:b/>
              </w:rPr>
              <w:t>ь</w:t>
            </w:r>
            <w:r w:rsidRPr="002709B6">
              <w:rPr>
                <w:b/>
              </w:rPr>
              <w:t>)</w:t>
            </w:r>
            <w:r w:rsidRPr="00664099">
              <w:rPr>
                <w:b/>
              </w:rPr>
              <w:t xml:space="preserve"> ЛОТ</w:t>
            </w:r>
            <w:r w:rsidR="00D70A45">
              <w:rPr>
                <w:b/>
              </w:rPr>
              <w:t>ОВ</w:t>
            </w:r>
            <w:r w:rsidRPr="00664099">
              <w:t>, в отношении каждого из которых предусмотрено заключение отдельного договора</w:t>
            </w:r>
            <w:r>
              <w:t xml:space="preserve"> по следующим видам продукции</w:t>
            </w:r>
            <w:r w:rsidRPr="00664099">
              <w:t>:</w:t>
            </w:r>
          </w:p>
        </w:tc>
      </w:tr>
      <w:tr w:rsidR="007D4376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D33D2B" w:rsidRDefault="007D4376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76" w:rsidRPr="00427C11" w:rsidRDefault="007D4376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793E2D" w:rsidRDefault="00793E2D" w:rsidP="00665011">
            <w:pPr>
              <w:rPr>
                <w:bCs/>
              </w:rPr>
            </w:pPr>
            <w:proofErr w:type="gramStart"/>
            <w:r w:rsidRPr="00793E2D">
              <w:t>медицинск</w:t>
            </w:r>
            <w:r w:rsidR="00665011">
              <w:t>ая</w:t>
            </w:r>
            <w:proofErr w:type="gramEnd"/>
            <w:r w:rsidRPr="00793E2D">
              <w:t xml:space="preserve"> спецодежды</w:t>
            </w:r>
          </w:p>
        </w:tc>
      </w:tr>
      <w:tr w:rsidR="007D4376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D33D2B" w:rsidRDefault="007D4376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76" w:rsidRPr="00427C11" w:rsidRDefault="007D4376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724FB" w:rsidRDefault="00793E2D" w:rsidP="00665011">
            <w:pPr>
              <w:rPr>
                <w:bCs/>
              </w:rPr>
            </w:pPr>
            <w:proofErr w:type="gramStart"/>
            <w:r w:rsidRPr="00793E2D">
              <w:t>медицинск</w:t>
            </w:r>
            <w:r w:rsidR="00665011">
              <w:t>ая</w:t>
            </w:r>
            <w:proofErr w:type="gramEnd"/>
            <w:r w:rsidRPr="00793E2D">
              <w:t xml:space="preserve"> спецодежды</w:t>
            </w:r>
          </w:p>
        </w:tc>
      </w:tr>
      <w:tr w:rsidR="007D4376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D33D2B" w:rsidRDefault="007D4376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76" w:rsidRPr="00427C11" w:rsidRDefault="007D4376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724FB" w:rsidRDefault="00B6507F" w:rsidP="00CC04E8">
            <w:pPr>
              <w:rPr>
                <w:bCs/>
                <w:color w:val="000000"/>
              </w:rPr>
            </w:pPr>
            <w:proofErr w:type="gramStart"/>
            <w:r w:rsidRPr="00793E2D">
              <w:t>медицинск</w:t>
            </w:r>
            <w:r>
              <w:t>ая</w:t>
            </w:r>
            <w:proofErr w:type="gramEnd"/>
            <w:r w:rsidRPr="00793E2D">
              <w:t xml:space="preserve"> спецодежды</w:t>
            </w:r>
          </w:p>
        </w:tc>
      </w:tr>
      <w:tr w:rsidR="00793E2D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3E2D" w:rsidRPr="00D33D2B" w:rsidRDefault="00793E2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3E2D" w:rsidRPr="00427C11" w:rsidRDefault="00793E2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2D" w:rsidRPr="00427C11" w:rsidRDefault="00793E2D" w:rsidP="00323E47">
            <w:pPr>
              <w:spacing w:after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Лот №4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3E2D" w:rsidRDefault="00B6507F" w:rsidP="00B6507F">
            <w:pPr>
              <w:rPr>
                <w:bCs/>
                <w:color w:val="000000"/>
              </w:rPr>
            </w:pPr>
            <w:r w:rsidRPr="00793E2D">
              <w:t>медицинск</w:t>
            </w:r>
            <w:r>
              <w:t xml:space="preserve">ая </w:t>
            </w:r>
            <w:proofErr w:type="spellStart"/>
            <w:r>
              <w:t>спецобувь</w:t>
            </w:r>
            <w:proofErr w:type="spellEnd"/>
          </w:p>
        </w:tc>
      </w:tr>
      <w:tr w:rsidR="00793E2D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3E2D" w:rsidRPr="00D33D2B" w:rsidRDefault="00793E2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3E2D" w:rsidRPr="00427C11" w:rsidRDefault="00793E2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2D" w:rsidRDefault="00793E2D" w:rsidP="00323E47">
            <w:pPr>
              <w:spacing w:after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Лот №5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3E2D" w:rsidRDefault="00B6507F" w:rsidP="00B6507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="00793E2D">
              <w:rPr>
                <w:bCs/>
                <w:color w:val="000000"/>
              </w:rPr>
              <w:t>ерчатки, рукавицы</w:t>
            </w:r>
          </w:p>
        </w:tc>
      </w:tr>
      <w:tr w:rsidR="00793E2D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3E2D" w:rsidRPr="00D33D2B" w:rsidRDefault="00793E2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3E2D" w:rsidRPr="00427C11" w:rsidRDefault="00793E2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2D" w:rsidRDefault="00793E2D" w:rsidP="00323E47">
            <w:pPr>
              <w:spacing w:after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Лот №6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3E2D" w:rsidRDefault="00B6507F" w:rsidP="00B6507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</w:t>
            </w:r>
            <w:r w:rsidR="00793E2D">
              <w:rPr>
                <w:bCs/>
                <w:color w:val="000000"/>
              </w:rPr>
              <w:t>еспиратор</w:t>
            </w:r>
            <w:r>
              <w:rPr>
                <w:bCs/>
                <w:color w:val="000000"/>
              </w:rPr>
              <w:t>ы</w:t>
            </w:r>
            <w:r w:rsidR="00793E2D">
              <w:rPr>
                <w:bCs/>
                <w:color w:val="000000"/>
              </w:rPr>
              <w:t>, каск</w:t>
            </w:r>
            <w:r>
              <w:rPr>
                <w:bCs/>
                <w:color w:val="000000"/>
              </w:rPr>
              <w:t>и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D0712">
            <w:pPr>
              <w:spacing w:after="0"/>
            </w:pPr>
            <w:r>
              <w:t xml:space="preserve">Начальные (максимальные) цены каждого Лота установлены </w:t>
            </w:r>
            <w:r w:rsidR="00BC606F">
              <w:t xml:space="preserve"> с учетом НДС </w:t>
            </w:r>
            <w:r>
              <w:t>следующие:</w:t>
            </w:r>
          </w:p>
        </w:tc>
      </w:tr>
      <w:tr w:rsidR="00F66182" w:rsidRPr="00D33D2B" w:rsidTr="00014E8C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D33D2B" w:rsidRDefault="00F66182" w:rsidP="00D73319">
            <w:pPr>
              <w:spacing w:after="200" w:line="276" w:lineRule="auto"/>
              <w:jc w:val="left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457D5A" w:rsidRDefault="00F66182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82" w:rsidRPr="00457D5A" w:rsidRDefault="00F66182" w:rsidP="00323E47">
            <w:pPr>
              <w:spacing w:after="0"/>
              <w:rPr>
                <w:i/>
              </w:rPr>
            </w:pPr>
            <w:r w:rsidRPr="00457D5A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457D5A" w:rsidRDefault="00793E2D" w:rsidP="00E724FB">
            <w:pPr>
              <w:rPr>
                <w:bCs/>
              </w:rPr>
            </w:pPr>
            <w:r>
              <w:rPr>
                <w:bCs/>
              </w:rPr>
              <w:t>1 010 588,95</w:t>
            </w:r>
            <w:r w:rsidR="008D155A" w:rsidRPr="00457D5A">
              <w:rPr>
                <w:bCs/>
              </w:rPr>
              <w:t xml:space="preserve"> рублей</w:t>
            </w:r>
          </w:p>
        </w:tc>
      </w:tr>
      <w:tr w:rsidR="00F66182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D33D2B" w:rsidRDefault="00F66182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457D5A" w:rsidRDefault="00F66182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82" w:rsidRPr="00457D5A" w:rsidRDefault="00F66182" w:rsidP="00323E47">
            <w:pPr>
              <w:spacing w:after="0"/>
              <w:rPr>
                <w:i/>
              </w:rPr>
            </w:pPr>
            <w:r w:rsidRPr="00457D5A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457D5A" w:rsidRDefault="00793E2D" w:rsidP="00E724FB">
            <w:pPr>
              <w:rPr>
                <w:bCs/>
              </w:rPr>
            </w:pPr>
            <w:r>
              <w:rPr>
                <w:bCs/>
              </w:rPr>
              <w:t>202 800,00</w:t>
            </w:r>
            <w:r w:rsidR="008D155A" w:rsidRPr="00457D5A">
              <w:rPr>
                <w:bCs/>
              </w:rPr>
              <w:t xml:space="preserve"> рублей</w:t>
            </w:r>
          </w:p>
        </w:tc>
      </w:tr>
      <w:tr w:rsidR="00F66182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D33D2B" w:rsidRDefault="00F66182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457D5A" w:rsidRDefault="00F66182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82" w:rsidRPr="00457D5A" w:rsidRDefault="00F66182" w:rsidP="00323E47">
            <w:pPr>
              <w:spacing w:after="0"/>
              <w:rPr>
                <w:i/>
              </w:rPr>
            </w:pPr>
            <w:r w:rsidRPr="00457D5A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457D5A" w:rsidRDefault="00793E2D" w:rsidP="009B02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42 300,00</w:t>
            </w:r>
            <w:r w:rsidR="008D155A" w:rsidRPr="00457D5A">
              <w:rPr>
                <w:bCs/>
                <w:color w:val="000000"/>
              </w:rPr>
              <w:t xml:space="preserve"> рублей</w:t>
            </w:r>
          </w:p>
        </w:tc>
      </w:tr>
      <w:tr w:rsidR="00793E2D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3E2D" w:rsidRPr="00D33D2B" w:rsidRDefault="00793E2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3E2D" w:rsidRPr="00457D5A" w:rsidRDefault="00793E2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2D" w:rsidRPr="00457D5A" w:rsidRDefault="00793E2D" w:rsidP="00323E47">
            <w:pPr>
              <w:spacing w:after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Лот №4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3E2D" w:rsidRDefault="00793E2D" w:rsidP="009B02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57 240,00 рублей</w:t>
            </w:r>
          </w:p>
        </w:tc>
      </w:tr>
      <w:tr w:rsidR="00793E2D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3E2D" w:rsidRPr="00D33D2B" w:rsidRDefault="00793E2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3E2D" w:rsidRPr="00457D5A" w:rsidRDefault="00793E2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2D" w:rsidRDefault="00793E2D" w:rsidP="00323E47">
            <w:pPr>
              <w:spacing w:after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Лот №5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3E2D" w:rsidRDefault="00793E2D" w:rsidP="009B02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6 120,00 рублей</w:t>
            </w:r>
          </w:p>
        </w:tc>
      </w:tr>
      <w:tr w:rsidR="00793E2D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3E2D" w:rsidRPr="00D33D2B" w:rsidRDefault="00793E2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3E2D" w:rsidRPr="00457D5A" w:rsidRDefault="00793E2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2D" w:rsidRDefault="00793E2D" w:rsidP="00323E47">
            <w:pPr>
              <w:spacing w:after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Лот №6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3E2D" w:rsidRDefault="00793E2D" w:rsidP="009B02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5 510,00 рублей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0718" w:rsidP="00532ED8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0718" w:rsidP="00E3608E">
            <w:pPr>
              <w:widowControl w:val="0"/>
              <w:rPr>
                <w:i/>
              </w:rPr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92A9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lastRenderedPageBreak/>
              <w:t>Д</w:t>
            </w:r>
            <w:r w:rsidR="00500718">
              <w:t>ата начала подачи заявлений: «</w:t>
            </w:r>
            <w:r w:rsidR="00FC20AD">
              <w:t>_</w:t>
            </w:r>
            <w:r w:rsidR="002A6A6C">
              <w:t>26</w:t>
            </w:r>
            <w:r w:rsidR="00FC20AD">
              <w:t>_</w:t>
            </w:r>
            <w:r w:rsidR="00500718">
              <w:t xml:space="preserve">» </w:t>
            </w:r>
            <w:r w:rsidR="00FC20AD">
              <w:t>_</w:t>
            </w:r>
            <w:r w:rsidR="002A6A6C">
              <w:t>марта</w:t>
            </w:r>
            <w:r w:rsidR="00FC20A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«</w:t>
            </w:r>
            <w:r w:rsidR="00FC20AD">
              <w:t>_</w:t>
            </w:r>
            <w:r w:rsidR="002A6A6C">
              <w:t>08</w:t>
            </w:r>
            <w:r w:rsidR="00FC20AD">
              <w:t>_</w:t>
            </w:r>
            <w:r w:rsidRPr="00F33922">
              <w:t xml:space="preserve">» </w:t>
            </w:r>
            <w:r w:rsidR="00FC20AD">
              <w:t>_</w:t>
            </w:r>
            <w:r w:rsidR="002A6A6C">
              <w:t>апреля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F66182" w:rsidRPr="00F33922" w:rsidRDefault="00F66182" w:rsidP="00FC20AD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 w:rsidR="00B958F2">
              <w:rPr>
                <w:color w:val="000000"/>
              </w:rPr>
              <w:t xml:space="preserve">мере </w:t>
            </w:r>
            <w:r w:rsidR="00FC20AD" w:rsidRPr="00BD0224">
              <w:t>4</w:t>
            </w:r>
            <w:r w:rsidRPr="00BD0224">
              <w:t xml:space="preserve">0,00 </w:t>
            </w:r>
            <w:r w:rsidRPr="00F33922">
              <w:rPr>
                <w:color w:val="000000"/>
              </w:rPr>
              <w:t>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FC20AD">
              <w:t>_</w:t>
            </w:r>
            <w:r w:rsidR="002A6A6C">
              <w:t>26</w:t>
            </w:r>
            <w:r w:rsidR="00FC20AD">
              <w:t>_</w:t>
            </w:r>
            <w:r w:rsidR="00F66182" w:rsidRPr="00F33922">
              <w:t xml:space="preserve">» </w:t>
            </w:r>
            <w:r w:rsidR="00FC20AD">
              <w:t>_</w:t>
            </w:r>
            <w:r w:rsidR="002A6A6C">
              <w:t>марта</w:t>
            </w:r>
            <w:r w:rsidR="00FC20AD">
              <w:t>_</w:t>
            </w:r>
            <w:r w:rsidR="00F66182" w:rsidRPr="00F33922">
              <w:t xml:space="preserve"> 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2A6A6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>ата окончания подачи заявок: «</w:t>
            </w:r>
            <w:r w:rsidR="00FC20AD">
              <w:t>_</w:t>
            </w:r>
            <w:r w:rsidR="002A6A6C">
              <w:t>08</w:t>
            </w:r>
            <w:r w:rsidR="00FC20AD">
              <w:t>_</w:t>
            </w:r>
            <w:r w:rsidRPr="00F33922">
              <w:t>»</w:t>
            </w:r>
            <w:r w:rsidR="00FC20AD">
              <w:t xml:space="preserve"> _</w:t>
            </w:r>
            <w:r w:rsidR="002A6A6C">
              <w:t>апреля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958F2" w:rsidP="002A6A6C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2A6A6C">
              <w:rPr>
                <w:sz w:val="24"/>
                <w:szCs w:val="24"/>
              </w:rPr>
              <w:t>08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2A6A6C">
              <w:rPr>
                <w:sz w:val="24"/>
                <w:szCs w:val="24"/>
              </w:rPr>
              <w:t>апреля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Место и срок окончания рассмотрения заявок на </w:t>
            </w:r>
            <w:r w:rsidRPr="00F33922">
              <w:lastRenderedPageBreak/>
              <w:t>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рассмотрения заявок на участие в настоящем Запросе предложений будет проводиться по адресу </w:t>
            </w:r>
            <w:r w:rsidRPr="00F33922">
              <w:rPr>
                <w:sz w:val="24"/>
                <w:szCs w:val="24"/>
              </w:rPr>
              <w:lastRenderedPageBreak/>
              <w:t>нахождения Организатора в срок не позднее:</w:t>
            </w:r>
          </w:p>
          <w:p w:rsidR="00F66182" w:rsidRPr="00F33922" w:rsidRDefault="00B958F2" w:rsidP="002A6A6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2A6A6C">
              <w:rPr>
                <w:sz w:val="24"/>
                <w:szCs w:val="24"/>
              </w:rPr>
              <w:t>08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2A6A6C">
              <w:rPr>
                <w:sz w:val="24"/>
                <w:szCs w:val="24"/>
              </w:rPr>
              <w:t>апреля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2A6A6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2A6A6C">
              <w:rPr>
                <w:sz w:val="24"/>
                <w:szCs w:val="24"/>
              </w:rPr>
              <w:t>09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2A6A6C">
              <w:rPr>
                <w:sz w:val="24"/>
                <w:szCs w:val="24"/>
              </w:rPr>
              <w:t>апреля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2A6A6C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2A6A6C">
              <w:rPr>
                <w:i/>
              </w:rPr>
              <w:t>43ЗП</w:t>
            </w:r>
            <w:r w:rsidRPr="00F33922">
              <w:rPr>
                <w:i/>
              </w:rPr>
              <w:t xml:space="preserve"> от </w:t>
            </w:r>
            <w:r w:rsidR="002A6A6C">
              <w:rPr>
                <w:i/>
              </w:rPr>
              <w:t xml:space="preserve">26.03.14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</w:t>
      </w:r>
      <w:r w:rsidR="002A6A6C">
        <w:rPr>
          <w:sz w:val="26"/>
          <w:szCs w:val="26"/>
        </w:rPr>
        <w:t>проса предложений в любое время</w:t>
      </w:r>
      <w:bookmarkStart w:id="2" w:name="_GoBack"/>
      <w:bookmarkEnd w:id="2"/>
      <w:r w:rsidRPr="00F33922">
        <w:rPr>
          <w:sz w:val="26"/>
          <w:szCs w:val="26"/>
        </w:rPr>
        <w:t>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sectPr w:rsidR="00B940A5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6A6C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11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07F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6F"/>
    <w:rsid w:val="00BC6090"/>
    <w:rsid w:val="00BD0224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Албаева Анна Андреевна</cp:lastModifiedBy>
  <cp:revision>9</cp:revision>
  <cp:lastPrinted>2014-03-05T11:49:00Z</cp:lastPrinted>
  <dcterms:created xsi:type="dcterms:W3CDTF">2014-03-04T09:59:00Z</dcterms:created>
  <dcterms:modified xsi:type="dcterms:W3CDTF">2014-03-26T02:48:00Z</dcterms:modified>
</cp:coreProperties>
</file>