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70789A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112B26"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2F1ECC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</w:t>
      </w:r>
    </w:p>
    <w:p w:rsidR="00B31CD2" w:rsidRDefault="00B94599" w:rsidP="00F92117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1DF" w:rsidRPr="00113A98" w:rsidRDefault="00E03DD7" w:rsidP="00F92117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14359A" w:rsidRDefault="00B94599" w:rsidP="00F92117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F92117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9211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92117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F92117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F92117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92117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B31CD2" w:rsidRPr="0014359A" w:rsidTr="004E6FF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CD2" w:rsidRPr="0014359A" w:rsidRDefault="00B31CD2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B31CD2" w:rsidRPr="0014359A" w:rsidRDefault="00B31CD2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июнь 2017 года</w:t>
            </w:r>
          </w:p>
        </w:tc>
      </w:tr>
      <w:tr w:rsidR="00B31CD2" w:rsidRPr="0014359A" w:rsidTr="004E6FF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CD2" w:rsidRPr="0014359A" w:rsidRDefault="00B31CD2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14359A" w:rsidRPr="00B94599" w:rsidRDefault="0014359A" w:rsidP="00F92117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45DB" w:rsidRPr="00F92117" w:rsidRDefault="00B045DB" w:rsidP="00F92117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2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средств измерений подлежащих поверке </w:t>
      </w:r>
      <w:r w:rsidR="00874C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</w:t>
      </w:r>
      <w:r w:rsidRPr="00F92117">
        <w:rPr>
          <w:rFonts w:ascii="Times New Roman" w:eastAsia="Times New Roman" w:hAnsi="Times New Roman"/>
          <w:b/>
          <w:sz w:val="24"/>
          <w:szCs w:val="24"/>
          <w:lang w:eastAsia="ru-RU"/>
        </w:rPr>
        <w:t>метрологическому контролю: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Какое измерение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Фотоэлектроколориметры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иммуноферментный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гематологический </w:t>
            </w:r>
            <w:r w:rsidRPr="008710DF">
              <w:rPr>
                <w:rFonts w:ascii="Times New Roman" w:hAnsi="Times New Roman" w:cs="Times New Roman"/>
                <w:lang w:val="en-US"/>
              </w:rPr>
              <w:t>Drew</w:t>
            </w:r>
            <w:r w:rsidRPr="008710DF">
              <w:rPr>
                <w:rFonts w:ascii="Times New Roman" w:hAnsi="Times New Roman" w:cs="Times New Roman"/>
              </w:rPr>
              <w:t xml:space="preserve">-3,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Excell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-2280,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Humacount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Plus</w:t>
            </w:r>
            <w:r w:rsidRPr="008710DF">
              <w:rPr>
                <w:rFonts w:ascii="Times New Roman" w:hAnsi="Times New Roman" w:cs="Times New Roman"/>
              </w:rPr>
              <w:t xml:space="preserve">-2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шт</w:t>
            </w:r>
            <w:proofErr w:type="gramStart"/>
            <w:r w:rsidRPr="008710DF">
              <w:rPr>
                <w:rFonts w:ascii="Times New Roman" w:hAnsi="Times New Roman" w:cs="Times New Roman"/>
              </w:rPr>
              <w:t>,О</w:t>
            </w:r>
            <w:proofErr w:type="gramEnd"/>
            <w:r w:rsidRPr="008710DF">
              <w:rPr>
                <w:rFonts w:ascii="Times New Roman" w:hAnsi="Times New Roman" w:cs="Times New Roman"/>
              </w:rPr>
              <w:t>РТ</w:t>
            </w:r>
            <w:proofErr w:type="spellEnd"/>
            <w:r w:rsidRPr="008710DF">
              <w:rPr>
                <w:rFonts w:ascii="Times New Roman" w:hAnsi="Times New Roman" w:cs="Times New Roman"/>
              </w:rPr>
              <w:t>-</w:t>
            </w:r>
            <w:r w:rsidRPr="008710DF">
              <w:rPr>
                <w:rFonts w:ascii="Times New Roman" w:hAnsi="Times New Roman" w:cs="Times New Roman"/>
                <w:lang w:val="en-US"/>
              </w:rPr>
              <w:t>CCA</w:t>
            </w:r>
            <w:r w:rsidRPr="008710DF">
              <w:rPr>
                <w:rFonts w:ascii="Times New Roman" w:hAnsi="Times New Roman" w:cs="Times New Roman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</w:rPr>
              <w:t>Анализатор глюкозы</w:t>
            </w:r>
            <w:proofErr w:type="spellStart"/>
            <w:proofErr w:type="gramStart"/>
            <w:r w:rsidRPr="008710DF">
              <w:rPr>
                <w:rFonts w:ascii="Times New Roman" w:hAnsi="Times New Roman" w:cs="Times New Roman"/>
                <w:lang w:val="en-US"/>
              </w:rPr>
              <w:t>Biosen</w:t>
            </w:r>
            <w:proofErr w:type="spellEnd"/>
            <w:proofErr w:type="gramEnd"/>
            <w:r w:rsidRPr="008710DF">
              <w:rPr>
                <w:rFonts w:ascii="Times New Roman" w:hAnsi="Times New Roman" w:cs="Times New Roman"/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свертывания крови </w:t>
            </w:r>
            <w:r w:rsidRPr="008710DF">
              <w:rPr>
                <w:rFonts w:ascii="Times New Roman" w:hAnsi="Times New Roman" w:cs="Times New Roman"/>
                <w:lang w:val="en-US"/>
              </w:rPr>
              <w:t>Destin</w:t>
            </w:r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Y</w:t>
            </w:r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Plus</w:t>
            </w:r>
            <w:r w:rsidRPr="008710DF">
              <w:rPr>
                <w:rFonts w:ascii="Times New Roman" w:hAnsi="Times New Roman" w:cs="Times New Roman"/>
              </w:rPr>
              <w:t xml:space="preserve">, </w:t>
            </w:r>
            <w:r w:rsidRPr="008710DF">
              <w:rPr>
                <w:rFonts w:ascii="Times New Roman" w:hAnsi="Times New Roman" w:cs="Times New Roman"/>
                <w:lang w:val="en-US"/>
              </w:rPr>
              <w:t>Start</w:t>
            </w:r>
            <w:r w:rsidRPr="008710DF">
              <w:rPr>
                <w:rFonts w:ascii="Times New Roman" w:hAnsi="Times New Roman" w:cs="Times New Roman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мочи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Miditron</w:t>
            </w:r>
            <w:proofErr w:type="spellEnd"/>
            <w:r w:rsidRPr="008710DF">
              <w:rPr>
                <w:rFonts w:ascii="Times New Roman" w:hAnsi="Times New Roman" w:cs="Times New Roman"/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Реографы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Рео-спект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rPr>
          <w:trHeight w:val="1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Комплекс </w:t>
            </w:r>
            <w:proofErr w:type="gramStart"/>
            <w:r w:rsidRPr="008710DF">
              <w:rPr>
                <w:rFonts w:ascii="Times New Roman" w:hAnsi="Times New Roman" w:cs="Times New Roman"/>
              </w:rPr>
              <w:t>суточного</w:t>
            </w:r>
            <w:proofErr w:type="gram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экг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Холтеру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Пульсоксиметры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Окситест-1,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Кардекс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, ПО-02, </w:t>
            </w:r>
            <w:r w:rsidRPr="008710DF">
              <w:rPr>
                <w:rFonts w:ascii="Times New Roman" w:hAnsi="Times New Roman" w:cs="Times New Roman"/>
                <w:lang w:val="en-US"/>
              </w:rPr>
              <w:t>NPB</w:t>
            </w:r>
            <w:r w:rsidRPr="008710DF">
              <w:rPr>
                <w:rFonts w:ascii="Times New Roman" w:hAnsi="Times New Roman" w:cs="Times New Roman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Аппарат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увч</w:t>
            </w:r>
            <w:proofErr w:type="spellEnd"/>
            <w:r w:rsidRPr="008710DF">
              <w:rPr>
                <w:rFonts w:ascii="Times New Roman" w:hAnsi="Times New Roman" w:cs="Times New Roman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</w:rPr>
              <w:t>9</w:t>
            </w:r>
            <w:r w:rsidRPr="008710DF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Аппарат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магнитотерапии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полимаг</w:t>
            </w:r>
            <w:proofErr w:type="spellEnd"/>
            <w:r w:rsidRPr="008710DF">
              <w:rPr>
                <w:rFonts w:ascii="Times New Roman" w:hAnsi="Times New Roman" w:cs="Times New Roman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Электроэнцефалографы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6537D5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Офтальмологическое оборудование (наборы очковых линз НПУ-69-01 – наб., НС-277-01- 2 наб., линейки скиаскопическиеЛСК-1 -</w:t>
            </w:r>
            <w:r w:rsidR="006537D5">
              <w:rPr>
                <w:rFonts w:ascii="Times New Roman" w:hAnsi="Times New Roman" w:cs="Times New Roman"/>
              </w:rPr>
              <w:t>1</w:t>
            </w:r>
            <w:bookmarkStart w:id="2" w:name="_GoBack"/>
            <w:bookmarkEnd w:id="2"/>
            <w:r w:rsidR="006537D5" w:rsidRPr="008710DF">
              <w:rPr>
                <w:rFonts w:ascii="Times New Roman" w:hAnsi="Times New Roman" w:cs="Times New Roman"/>
              </w:rPr>
              <w:t>шт</w:t>
            </w:r>
            <w:r w:rsidRPr="008710DF">
              <w:rPr>
                <w:rFonts w:ascii="Times New Roman" w:hAnsi="Times New Roman" w:cs="Times New Roman"/>
              </w:rPr>
              <w:t xml:space="preserve">., измеритель расстояния (0-150) мм- 2 </w:t>
            </w:r>
            <w:proofErr w:type="spellStart"/>
            <w:proofErr w:type="gramStart"/>
            <w:r w:rsidRPr="008710D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8710DF">
              <w:rPr>
                <w:rFonts w:ascii="Times New Roman" w:hAnsi="Times New Roman" w:cs="Times New Roman"/>
              </w:rPr>
              <w:t>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лазерной терапи</w:t>
            </w:r>
            <w:proofErr w:type="gramStart"/>
            <w:r w:rsidRPr="008710DF">
              <w:rPr>
                <w:rFonts w:ascii="Times New Roman" w:hAnsi="Times New Roman" w:cs="Times New Roman"/>
              </w:rPr>
              <w:t>и(</w:t>
            </w:r>
            <w:proofErr w:type="spellStart"/>
            <w:proofErr w:type="gramEnd"/>
            <w:r w:rsidRPr="008710DF">
              <w:rPr>
                <w:rFonts w:ascii="Times New Roman" w:hAnsi="Times New Roman" w:cs="Times New Roman"/>
              </w:rPr>
              <w:t>рикта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, атолл, узор, матрикс,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шатл-комби</w:t>
            </w:r>
            <w:proofErr w:type="spellEnd"/>
            <w:r w:rsidRPr="008710D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УЗИ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доплер</w:t>
            </w:r>
            <w:proofErr w:type="spellEnd"/>
            <w:r w:rsidRPr="008710DF">
              <w:rPr>
                <w:rFonts w:ascii="Times New Roman" w:hAnsi="Times New Roman" w:cs="Times New Roman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Дозатор пипеточный (одноканальный ДПОПц-1-20-200 -31шт</w:t>
            </w:r>
            <w:proofErr w:type="gramStart"/>
            <w:r w:rsidRPr="008710DF">
              <w:rPr>
                <w:rFonts w:ascii="Times New Roman" w:hAnsi="Times New Roman" w:cs="Times New Roman"/>
              </w:rPr>
              <w:t xml:space="preserve">.,, </w:t>
            </w:r>
            <w:proofErr w:type="gramEnd"/>
            <w:r w:rsidRPr="008710DF">
              <w:rPr>
                <w:rFonts w:ascii="Times New Roman" w:hAnsi="Times New Roman" w:cs="Times New Roman"/>
              </w:rPr>
              <w:t xml:space="preserve">многоканальный ДПМПц-8-5-50,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Finnpipette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Eppendorf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– 22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Секундамеры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Рентгеновский комплекс стационарный </w:t>
            </w:r>
            <w:r w:rsidRPr="008710DF">
              <w:rPr>
                <w:rFonts w:ascii="Times New Roman" w:hAnsi="Times New Roman" w:cs="Times New Roman"/>
                <w:lang w:val="en-US"/>
              </w:rPr>
              <w:t>Evolution</w:t>
            </w:r>
            <w:r w:rsidRPr="008710DF">
              <w:rPr>
                <w:rFonts w:ascii="Times New Roman" w:hAnsi="Times New Roman" w:cs="Times New Roman"/>
              </w:rPr>
              <w:t xml:space="preserve">, </w:t>
            </w:r>
            <w:r w:rsidRPr="008710DF">
              <w:rPr>
                <w:rFonts w:ascii="Times New Roman" w:hAnsi="Times New Roman" w:cs="Times New Roman"/>
                <w:lang w:val="en-US"/>
              </w:rPr>
              <w:t>TPF</w:t>
            </w:r>
            <w:r w:rsidRPr="008710DF">
              <w:rPr>
                <w:rFonts w:ascii="Times New Roman" w:hAnsi="Times New Roman" w:cs="Times New Roman"/>
              </w:rPr>
              <w:t xml:space="preserve">3, </w:t>
            </w:r>
            <w:r w:rsidRPr="008710DF">
              <w:rPr>
                <w:rFonts w:ascii="Times New Roman" w:hAnsi="Times New Roman" w:cs="Times New Roman"/>
                <w:lang w:val="en-US"/>
              </w:rPr>
              <w:t>STU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Рентгеновский аппарат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интрааральный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Planmeca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Intra</w:t>
            </w:r>
            <w:r w:rsidRPr="008710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MayRay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Рентгеновский аппарат панорамный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цефалометрический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томографический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May</w:t>
            </w:r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Томограф компьютерный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Alexion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спермы </w:t>
            </w:r>
            <w:r w:rsidRPr="008710DF">
              <w:rPr>
                <w:rFonts w:ascii="Times New Roman" w:hAnsi="Times New Roman" w:cs="Times New Roman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Анализатор для клинико-диагностической лаборатории (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Clima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Humastar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600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Humalyzer</w:t>
            </w:r>
            <w:proofErr w:type="spellEnd"/>
            <w:r w:rsidRPr="008710DF">
              <w:rPr>
                <w:rFonts w:ascii="Times New Roman" w:hAnsi="Times New Roman" w:cs="Times New Roman"/>
              </w:rPr>
              <w:t>-3000</w:t>
            </w:r>
            <w:proofErr w:type="gramStart"/>
            <w:r w:rsidRPr="008710DF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Монобиноскоп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Термометр </w:t>
            </w:r>
            <w:proofErr w:type="spellStart"/>
            <w:r w:rsidRPr="008710DF">
              <w:rPr>
                <w:rFonts w:ascii="Times New Roman" w:hAnsi="Times New Roman" w:cs="Times New Roman"/>
              </w:rPr>
              <w:t>электроконтактный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Анализатор билирубина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Электростимулятор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Электроконтактный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proofErr w:type="gramStart"/>
            <w:r w:rsidRPr="008710DF">
              <w:rPr>
                <w:rFonts w:ascii="Times New Roman" w:hAnsi="Times New Roman" w:cs="Times New Roman"/>
              </w:rPr>
              <w:t>Манометр</w:t>
            </w:r>
            <w:proofErr w:type="gramEnd"/>
            <w:r w:rsidRPr="008710DF">
              <w:rPr>
                <w:rFonts w:ascii="Times New Roman" w:hAnsi="Times New Roman" w:cs="Times New Roman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Гири 5,6  </w:t>
            </w:r>
            <w:proofErr w:type="spellStart"/>
            <w:r w:rsidRPr="008710D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поверка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 xml:space="preserve">Аппарат рентгеновский мобильный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Movix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Omniscop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>C</w:t>
            </w:r>
            <w:r w:rsidRPr="008710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Литотриптер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0DF">
              <w:rPr>
                <w:rFonts w:ascii="Times New Roman" w:hAnsi="Times New Roman" w:cs="Times New Roman"/>
                <w:lang w:val="en-US"/>
              </w:rPr>
              <w:t>Modulith</w:t>
            </w:r>
            <w:proofErr w:type="spellEnd"/>
            <w:r w:rsidRPr="008710DF">
              <w:rPr>
                <w:rFonts w:ascii="Times New Roman" w:hAnsi="Times New Roman" w:cs="Times New Roman"/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710DF" w:rsidRPr="00D0095F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0DF">
              <w:rPr>
                <w:rFonts w:ascii="Times New Roman" w:hAnsi="Times New Roman" w:cs="Times New Roman"/>
              </w:rPr>
              <w:t>Радиовизиограф</w:t>
            </w:r>
            <w:proofErr w:type="spellEnd"/>
            <w:r w:rsidRPr="008710DF">
              <w:rPr>
                <w:rFonts w:ascii="Times New Roman" w:hAnsi="Times New Roman" w:cs="Times New Roman"/>
              </w:rPr>
              <w:t xml:space="preserve"> </w:t>
            </w:r>
            <w:r w:rsidRPr="008710DF">
              <w:rPr>
                <w:rFonts w:ascii="Times New Roman" w:hAnsi="Times New Roman" w:cs="Times New Roman"/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  <w:lang w:val="en-US"/>
              </w:rPr>
            </w:pPr>
            <w:r w:rsidRPr="008710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DF" w:rsidRPr="008710DF" w:rsidRDefault="008710DF" w:rsidP="00915B7B">
            <w:pPr>
              <w:rPr>
                <w:rFonts w:ascii="Times New Roman" w:hAnsi="Times New Roman" w:cs="Times New Roman"/>
              </w:rPr>
            </w:pPr>
            <w:r w:rsidRPr="008710DF">
              <w:rPr>
                <w:rFonts w:ascii="Times New Roman" w:hAnsi="Times New Roman" w:cs="Times New Roman"/>
              </w:rPr>
              <w:t>Контроль</w:t>
            </w:r>
          </w:p>
        </w:tc>
      </w:tr>
    </w:tbl>
    <w:p w:rsidR="00B94599" w:rsidRPr="002F1ECC" w:rsidRDefault="008710DF" w:rsidP="00F92117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оказания услуг</w:t>
      </w:r>
      <w:r w:rsidR="0062341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2341E" w:rsidRPr="0062341E">
        <w:rPr>
          <w:rFonts w:ascii="Times New Roman" w:eastAsia="Times New Roman" w:hAnsi="Times New Roman"/>
          <w:sz w:val="24"/>
          <w:szCs w:val="24"/>
          <w:lang w:eastAsia="ru-RU"/>
        </w:rPr>
        <w:t>по месту эксплуатации Заказчика и п</w:t>
      </w:r>
      <w:r w:rsidR="0062341E">
        <w:rPr>
          <w:rFonts w:ascii="Times New Roman" w:eastAsia="Times New Roman" w:hAnsi="Times New Roman"/>
          <w:sz w:val="24"/>
          <w:szCs w:val="24"/>
          <w:lang w:eastAsia="ru-RU"/>
        </w:rPr>
        <w:t>о месту нахождения Исполнителя (</w:t>
      </w:r>
      <w:r w:rsidR="0062341E" w:rsidRPr="0062341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необходимости) средств измерений медицинского назначения и изделий медицинской техники.</w:t>
      </w: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F92117"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61B8"/>
    <w:rsid w:val="002B3492"/>
    <w:rsid w:val="002B5F4D"/>
    <w:rsid w:val="002F1ECC"/>
    <w:rsid w:val="003211DF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341E"/>
    <w:rsid w:val="0062467C"/>
    <w:rsid w:val="00632CCE"/>
    <w:rsid w:val="006537D5"/>
    <w:rsid w:val="0065653A"/>
    <w:rsid w:val="006611C3"/>
    <w:rsid w:val="0066670F"/>
    <w:rsid w:val="00697672"/>
    <w:rsid w:val="006C10DA"/>
    <w:rsid w:val="007053FD"/>
    <w:rsid w:val="0070789A"/>
    <w:rsid w:val="00717CCD"/>
    <w:rsid w:val="007959C7"/>
    <w:rsid w:val="007D369B"/>
    <w:rsid w:val="0082243C"/>
    <w:rsid w:val="008431B8"/>
    <w:rsid w:val="008710DF"/>
    <w:rsid w:val="00874CDD"/>
    <w:rsid w:val="008A7C6C"/>
    <w:rsid w:val="008B7390"/>
    <w:rsid w:val="008C6ADB"/>
    <w:rsid w:val="008E751F"/>
    <w:rsid w:val="00903BFC"/>
    <w:rsid w:val="009A4377"/>
    <w:rsid w:val="009D7D97"/>
    <w:rsid w:val="009F05C5"/>
    <w:rsid w:val="00A545D4"/>
    <w:rsid w:val="00A70C5E"/>
    <w:rsid w:val="00AD2722"/>
    <w:rsid w:val="00AD7163"/>
    <w:rsid w:val="00B00998"/>
    <w:rsid w:val="00B045DB"/>
    <w:rsid w:val="00B113BC"/>
    <w:rsid w:val="00B2471F"/>
    <w:rsid w:val="00B26321"/>
    <w:rsid w:val="00B31CD2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567D"/>
    <w:rsid w:val="00ED54B3"/>
    <w:rsid w:val="00F102E8"/>
    <w:rsid w:val="00F7265B"/>
    <w:rsid w:val="00F92117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8710D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8710D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AB3D8-DDFD-476A-ADE1-A550CA5AA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13</cp:revision>
  <cp:lastPrinted>2014-04-14T05:26:00Z</cp:lastPrinted>
  <dcterms:created xsi:type="dcterms:W3CDTF">2017-03-27T10:09:00Z</dcterms:created>
  <dcterms:modified xsi:type="dcterms:W3CDTF">2017-05-05T03:48:00Z</dcterms:modified>
</cp:coreProperties>
</file>