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87" w:rsidRPr="00CA3687" w:rsidRDefault="00CA3687" w:rsidP="00CA368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CA3687">
        <w:rPr>
          <w:b/>
          <w:sz w:val="22"/>
          <w:szCs w:val="22"/>
        </w:rPr>
        <w:t>Техническое задание</w:t>
      </w:r>
    </w:p>
    <w:p w:rsidR="003E2F74" w:rsidRDefault="00CA3687" w:rsidP="00CA368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center"/>
        <w:rPr>
          <w:sz w:val="22"/>
          <w:szCs w:val="22"/>
        </w:rPr>
      </w:pPr>
      <w:r w:rsidRPr="00CA3687">
        <w:rPr>
          <w:b/>
          <w:sz w:val="22"/>
          <w:szCs w:val="22"/>
        </w:rPr>
        <w:t>на</w:t>
      </w:r>
      <w:r w:rsidRPr="00CA3687">
        <w:rPr>
          <w:b/>
          <w:sz w:val="22"/>
          <w:szCs w:val="22"/>
          <w:lang w:eastAsia="ar-SA"/>
        </w:rPr>
        <w:t xml:space="preserve"> оказание услуг по </w:t>
      </w:r>
      <w:r w:rsidRPr="00CA3687">
        <w:rPr>
          <w:b/>
          <w:color w:val="000000"/>
          <w:sz w:val="22"/>
          <w:szCs w:val="22"/>
          <w:lang w:eastAsia="en-US"/>
        </w:rPr>
        <w:t>охране объектов с использованием технических средств охраны (ОПС)</w:t>
      </w:r>
      <w:r w:rsidRPr="00CA3687">
        <w:rPr>
          <w:sz w:val="22"/>
          <w:szCs w:val="22"/>
        </w:rPr>
        <w:t xml:space="preserve"> </w:t>
      </w:r>
    </w:p>
    <w:p w:rsidR="00CA3687" w:rsidRPr="00CA3687" w:rsidRDefault="00CA3687" w:rsidP="00CA368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center"/>
        <w:rPr>
          <w:b/>
          <w:sz w:val="22"/>
          <w:szCs w:val="22"/>
        </w:rPr>
      </w:pPr>
      <w:r w:rsidRPr="00CA3687">
        <w:rPr>
          <w:b/>
          <w:sz w:val="22"/>
          <w:szCs w:val="22"/>
          <w:lang w:eastAsia="ar-SA"/>
        </w:rPr>
        <w:t>ООО «Медсервис»</w:t>
      </w:r>
    </w:p>
    <w:p w:rsidR="00CA3687" w:rsidRPr="00CA3687" w:rsidRDefault="00CA3687" w:rsidP="00CA3687">
      <w:pPr>
        <w:jc w:val="left"/>
        <w:outlineLvl w:val="0"/>
        <w:rPr>
          <w:b/>
          <w:sz w:val="22"/>
          <w:szCs w:val="22"/>
        </w:rPr>
      </w:pPr>
      <w:r w:rsidRPr="00CA3687">
        <w:rPr>
          <w:b/>
          <w:sz w:val="22"/>
          <w:szCs w:val="22"/>
        </w:rPr>
        <w:t>Основные требования: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CA3687">
        <w:rPr>
          <w:sz w:val="22"/>
          <w:szCs w:val="22"/>
        </w:rPr>
        <w:t xml:space="preserve">- предложение на оказание услуг должно соответствовать требованиям Закона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 w:rsidRPr="00CA3687">
          <w:rPr>
            <w:sz w:val="22"/>
            <w:szCs w:val="22"/>
          </w:rPr>
          <w:t>1992 г</w:t>
        </w:r>
      </w:smartTag>
      <w:r w:rsidRPr="00CA3687">
        <w:rPr>
          <w:sz w:val="22"/>
          <w:szCs w:val="22"/>
        </w:rPr>
        <w:t xml:space="preserve">. № 2487-1 (в действующей редакции) «О частной детективной и охранной деятельности в Российской Федерации». Наличие лицензий на осуществление охранной деятельности </w:t>
      </w:r>
      <w:r w:rsidRPr="00CA3687">
        <w:rPr>
          <w:color w:val="000000"/>
          <w:sz w:val="22"/>
          <w:szCs w:val="22"/>
        </w:rPr>
        <w:t>(для частных охранных организаций);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качественно и в полном объеме выполнять обязательства по круглосуточной охране объектов посре</w:t>
      </w:r>
      <w:r w:rsidRPr="00CA3687">
        <w:rPr>
          <w:sz w:val="22"/>
          <w:szCs w:val="22"/>
        </w:rPr>
        <w:t>д</w:t>
      </w:r>
      <w:r w:rsidRPr="00CA3687">
        <w:rPr>
          <w:sz w:val="22"/>
          <w:szCs w:val="22"/>
        </w:rPr>
        <w:t xml:space="preserve">ством пульта централизованного наблюдения (далее ПЦН), 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CA3687">
        <w:rPr>
          <w:bCs/>
          <w:sz w:val="22"/>
          <w:szCs w:val="22"/>
        </w:rPr>
        <w:t>- обеспечить своевременную регистрацию приема и снятия объектов с охраны, сигналов «тревога», п</w:t>
      </w:r>
      <w:r w:rsidRPr="00CA3687">
        <w:rPr>
          <w:bCs/>
          <w:sz w:val="22"/>
          <w:szCs w:val="22"/>
        </w:rPr>
        <w:t>о</w:t>
      </w:r>
      <w:r w:rsidRPr="00CA3687">
        <w:rPr>
          <w:bCs/>
          <w:sz w:val="22"/>
          <w:szCs w:val="22"/>
        </w:rPr>
        <w:t>ступивших на ПЦН с охраняемых объектов;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color w:val="000000"/>
          <w:sz w:val="22"/>
          <w:szCs w:val="22"/>
        </w:rPr>
        <w:t xml:space="preserve">- </w:t>
      </w:r>
      <w:r w:rsidRPr="00CA3687">
        <w:rPr>
          <w:bCs/>
          <w:sz w:val="22"/>
          <w:szCs w:val="22"/>
        </w:rPr>
        <w:t>оказание услуг производить с использованием установленной и действующей технической системы охраны;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наличие круглосуточного пульта централизованного наблюдения на территории города Салават;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CA3687">
        <w:rPr>
          <w:sz w:val="22"/>
          <w:szCs w:val="22"/>
        </w:rPr>
        <w:t xml:space="preserve">- </w:t>
      </w:r>
      <w:r w:rsidRPr="00CA3687">
        <w:rPr>
          <w:color w:val="000000"/>
          <w:sz w:val="22"/>
          <w:szCs w:val="22"/>
        </w:rPr>
        <w:t xml:space="preserve">наличие не менее 2-х постоянно действующих групп быстрого реагирования; 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CA3687">
        <w:rPr>
          <w:sz w:val="22"/>
          <w:szCs w:val="22"/>
        </w:rPr>
        <w:t xml:space="preserve">- </w:t>
      </w:r>
      <w:r w:rsidRPr="00CA3687">
        <w:rPr>
          <w:color w:val="000000"/>
          <w:sz w:val="22"/>
          <w:szCs w:val="22"/>
        </w:rPr>
        <w:t xml:space="preserve">наличие в группе быстрого реагирования  не менее 2-х экипированных (форменное обмундирование с логотипами исполнителя, средства индивидуальной </w:t>
      </w:r>
      <w:proofErr w:type="spellStart"/>
      <w:r w:rsidRPr="00CA3687">
        <w:rPr>
          <w:color w:val="000000"/>
          <w:sz w:val="22"/>
          <w:szCs w:val="22"/>
        </w:rPr>
        <w:t>бронезащиты</w:t>
      </w:r>
      <w:proofErr w:type="spellEnd"/>
      <w:r w:rsidRPr="00CA3687">
        <w:rPr>
          <w:color w:val="000000"/>
          <w:sz w:val="22"/>
          <w:szCs w:val="22"/>
        </w:rPr>
        <w:t>), вооруженных (спецсредства и огн</w:t>
      </w:r>
      <w:r w:rsidRPr="00CA3687">
        <w:rPr>
          <w:color w:val="000000"/>
          <w:sz w:val="22"/>
          <w:szCs w:val="22"/>
        </w:rPr>
        <w:t>е</w:t>
      </w:r>
      <w:r w:rsidRPr="00CA3687">
        <w:rPr>
          <w:color w:val="000000"/>
          <w:sz w:val="22"/>
          <w:szCs w:val="22"/>
        </w:rPr>
        <w:t>стрельное оружие) и оснащенных техническими средствами связи сотрудников исполнителя;</w:t>
      </w:r>
      <w:proofErr w:type="gramEnd"/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при наличии признаков проникновения на Объект посторонних лиц, а также при срабатывании средств сигнализации и не взятия на пульт, немедленно вызывать Заказчика или его официального представит</w:t>
      </w:r>
      <w:r w:rsidRPr="00CA3687">
        <w:rPr>
          <w:sz w:val="22"/>
          <w:szCs w:val="22"/>
        </w:rPr>
        <w:t>е</w:t>
      </w:r>
      <w:r w:rsidRPr="00CA3687">
        <w:rPr>
          <w:sz w:val="22"/>
          <w:szCs w:val="22"/>
        </w:rPr>
        <w:t>ля, сообщать в Отдел МВД России по городу Салавату и обеспечивать неприкосновенность места пр</w:t>
      </w:r>
      <w:r w:rsidRPr="00CA3687">
        <w:rPr>
          <w:sz w:val="22"/>
          <w:szCs w:val="22"/>
        </w:rPr>
        <w:t>о</w:t>
      </w:r>
      <w:r w:rsidRPr="00CA3687">
        <w:rPr>
          <w:sz w:val="22"/>
          <w:szCs w:val="22"/>
        </w:rPr>
        <w:t>исшествия до прибытия Заказчика (представителя Заказчика), следственно-оперативной группы Отдела МВД;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обучить представителей Заказчика, указанных в Списке лиц, ответственных за пользование охранной сигнализацией, правилам пользования охранной сигнализацией в соответствии с Инструкцией о порядке пользования охранной сигнализацией;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проводить совместно с Заказчиком не реже четырех раз в год обследование технического состояния охраняемых объектов, средств охранной сигнализации, с последующим составлением акта за подписью лиц, уполномоченных на то Заказчика и Исполнителя;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при обнаружении на Объектах признаков пожара или при срабатывании средств пожарной сигнализ</w:t>
      </w:r>
      <w:r w:rsidRPr="00CA3687">
        <w:rPr>
          <w:sz w:val="22"/>
          <w:szCs w:val="22"/>
        </w:rPr>
        <w:t>а</w:t>
      </w:r>
      <w:r w:rsidRPr="00CA3687">
        <w:rPr>
          <w:sz w:val="22"/>
          <w:szCs w:val="22"/>
        </w:rPr>
        <w:t>ции немедленно сообщить об этом в пожарную часть. Принять меры к ликвидации очагов возгорания;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осуществлять оперативное взаимодействие с Отделом МВД, ППС, ГИБДД, МЧС;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CA3687">
        <w:rPr>
          <w:sz w:val="22"/>
          <w:szCs w:val="22"/>
        </w:rPr>
        <w:t>- обязательным требованием является наличие у работников Исполнителя, осуществляющих охранные услуги,  соответствующее удостоверение, установленного образца законодательством Российской Фед</w:t>
      </w:r>
      <w:r w:rsidRPr="00CA3687">
        <w:rPr>
          <w:sz w:val="22"/>
          <w:szCs w:val="22"/>
        </w:rPr>
        <w:t>е</w:t>
      </w:r>
      <w:r w:rsidRPr="00CA3687">
        <w:rPr>
          <w:sz w:val="22"/>
          <w:szCs w:val="22"/>
        </w:rPr>
        <w:t>рации (прошедшие дактилоскопическую регистрацию и наличие гражданства РФ, наличие регистрации на территории РФ, разрешение на право ношения оружия (</w:t>
      </w:r>
      <w:proofErr w:type="spellStart"/>
      <w:r w:rsidRPr="00CA3687">
        <w:rPr>
          <w:sz w:val="22"/>
          <w:szCs w:val="22"/>
        </w:rPr>
        <w:t>РСЛа</w:t>
      </w:r>
      <w:proofErr w:type="spellEnd"/>
      <w:r w:rsidRPr="00CA3687">
        <w:rPr>
          <w:sz w:val="22"/>
          <w:szCs w:val="22"/>
        </w:rPr>
        <w:t xml:space="preserve">). </w:t>
      </w:r>
      <w:proofErr w:type="gramEnd"/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работники  Исполнителя во время исполнения служебных обязанностей на объектах должны быть од</w:t>
      </w:r>
      <w:r w:rsidRPr="00CA3687">
        <w:rPr>
          <w:sz w:val="22"/>
          <w:szCs w:val="22"/>
        </w:rPr>
        <w:t>е</w:t>
      </w:r>
      <w:r w:rsidRPr="00CA3687">
        <w:rPr>
          <w:sz w:val="22"/>
          <w:szCs w:val="22"/>
        </w:rPr>
        <w:t>ты в форменную одежду установленного образца, также иметь нагрудный жетон (</w:t>
      </w:r>
      <w:proofErr w:type="spellStart"/>
      <w:r w:rsidRPr="00CA3687">
        <w:rPr>
          <w:sz w:val="22"/>
          <w:szCs w:val="22"/>
        </w:rPr>
        <w:t>бейдж</w:t>
      </w:r>
      <w:proofErr w:type="spellEnd"/>
      <w:r w:rsidRPr="00CA3687">
        <w:rPr>
          <w:sz w:val="22"/>
          <w:szCs w:val="22"/>
        </w:rPr>
        <w:t>), позволяющий определять их принадлежность к конкретной частной охранной организации;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работники исполнителя должны быть  обеспечены  постоянной  связью  с руководителем подраздел</w:t>
      </w:r>
      <w:r w:rsidRPr="00CA3687">
        <w:rPr>
          <w:sz w:val="22"/>
          <w:szCs w:val="22"/>
        </w:rPr>
        <w:t>е</w:t>
      </w:r>
      <w:r w:rsidRPr="00CA3687">
        <w:rPr>
          <w:sz w:val="22"/>
          <w:szCs w:val="22"/>
        </w:rPr>
        <w:t>ния и оперативным дежурным, иметь при себе спецсредствам (наручники, дубинки  и прочее), служе</w:t>
      </w:r>
      <w:r w:rsidRPr="00CA3687">
        <w:rPr>
          <w:sz w:val="22"/>
          <w:szCs w:val="22"/>
        </w:rPr>
        <w:t>б</w:t>
      </w:r>
      <w:r w:rsidRPr="00CA3687">
        <w:rPr>
          <w:sz w:val="22"/>
          <w:szCs w:val="22"/>
        </w:rPr>
        <w:t>ное оружие с ведением соответствующей документации (законодательство РФ);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при срабатывании комплекса технических средств охранной сигнализации, направлять группу быстр</w:t>
      </w:r>
      <w:r w:rsidRPr="00CA3687">
        <w:rPr>
          <w:sz w:val="22"/>
          <w:szCs w:val="22"/>
        </w:rPr>
        <w:t>о</w:t>
      </w:r>
      <w:r w:rsidRPr="00CA3687">
        <w:rPr>
          <w:sz w:val="22"/>
          <w:szCs w:val="22"/>
        </w:rPr>
        <w:t>го реагирования и, при необходимости, другие службы на соответствующий объект, для выяснения пр</w:t>
      </w:r>
      <w:r w:rsidRPr="00CA3687">
        <w:rPr>
          <w:sz w:val="22"/>
          <w:szCs w:val="22"/>
        </w:rPr>
        <w:t>и</w:t>
      </w:r>
      <w:r w:rsidRPr="00CA3687">
        <w:rPr>
          <w:sz w:val="22"/>
          <w:szCs w:val="22"/>
        </w:rPr>
        <w:t>чин срабатывания сигнализации и принятия мер к задержанию лиц, совершающих противоправные де</w:t>
      </w:r>
      <w:r w:rsidRPr="00CA3687">
        <w:rPr>
          <w:sz w:val="22"/>
          <w:szCs w:val="22"/>
        </w:rPr>
        <w:t>й</w:t>
      </w:r>
      <w:r w:rsidRPr="00CA3687">
        <w:rPr>
          <w:sz w:val="22"/>
          <w:szCs w:val="22"/>
        </w:rPr>
        <w:t>ствия. Прибытие по сигналу тревога в кратчайшие сроки с учетом наиболее оптимально выбранного маршрута (в течени</w:t>
      </w:r>
      <w:proofErr w:type="gramStart"/>
      <w:r w:rsidRPr="00CA3687">
        <w:rPr>
          <w:sz w:val="22"/>
          <w:szCs w:val="22"/>
        </w:rPr>
        <w:t>и</w:t>
      </w:r>
      <w:proofErr w:type="gramEnd"/>
      <w:r w:rsidRPr="00CA3687">
        <w:rPr>
          <w:sz w:val="22"/>
          <w:szCs w:val="22"/>
        </w:rPr>
        <w:t xml:space="preserve"> 10 минут);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наличие группы быстрого реагирования, осуществляющего объезд путем патрулирования зон нахо</w:t>
      </w:r>
      <w:r w:rsidRPr="00CA3687">
        <w:rPr>
          <w:sz w:val="22"/>
          <w:szCs w:val="22"/>
        </w:rPr>
        <w:t>ж</w:t>
      </w:r>
      <w:r w:rsidRPr="00CA3687">
        <w:rPr>
          <w:sz w:val="22"/>
          <w:szCs w:val="22"/>
        </w:rPr>
        <w:t>дения объектов;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экстренный вызов должен осуществляться лично, без привлечения третьих лиц, исключая органы го</w:t>
      </w:r>
      <w:r w:rsidRPr="00CA3687">
        <w:rPr>
          <w:sz w:val="22"/>
          <w:szCs w:val="22"/>
        </w:rPr>
        <w:t>с</w:t>
      </w:r>
      <w:r w:rsidRPr="00CA3687">
        <w:rPr>
          <w:sz w:val="22"/>
          <w:szCs w:val="22"/>
        </w:rPr>
        <w:t>ударственной власти;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 xml:space="preserve">- опыт работы охранной организации (опыт работы участника конкурса) не менее 10 лет; 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сохранять в тайне информацию служебного, коммерческого и частного характера;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A3687">
        <w:rPr>
          <w:sz w:val="22"/>
          <w:szCs w:val="22"/>
        </w:rPr>
        <w:t>- сохранять конфиденциальность сведений о виде охраны собственности, технических средств охраны собственности, а также сведений, отнесенных к конфиденциальной информации и полученных ими в ходе исполнения договора.</w:t>
      </w:r>
    </w:p>
    <w:p w:rsidR="00CA3687" w:rsidRPr="00CA3687" w:rsidRDefault="00CA3687" w:rsidP="003E2F74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CA3687" w:rsidRDefault="00CA3687" w:rsidP="003E2F74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A3687" w:rsidRDefault="00CA3687" w:rsidP="00CA368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:rsidR="00CA3687" w:rsidRPr="00CA3687" w:rsidRDefault="00CA3687" w:rsidP="00CA368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CA3687">
        <w:rPr>
          <w:b/>
          <w:sz w:val="22"/>
          <w:szCs w:val="22"/>
          <w:u w:val="single"/>
        </w:rPr>
        <w:t>Перечень объектов ООО «Медсервис».</w:t>
      </w:r>
    </w:p>
    <w:p w:rsidR="00CA3687" w:rsidRPr="00CA3687" w:rsidRDefault="00CA3687" w:rsidP="00CA368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tbl>
      <w:tblPr>
        <w:tblStyle w:val="a4"/>
        <w:tblW w:w="10953" w:type="dxa"/>
        <w:tblInd w:w="-841" w:type="dxa"/>
        <w:tblLook w:val="04A0" w:firstRow="1" w:lastRow="0" w:firstColumn="1" w:lastColumn="0" w:noHBand="0" w:noVBand="1"/>
      </w:tblPr>
      <w:tblGrid>
        <w:gridCol w:w="467"/>
        <w:gridCol w:w="1694"/>
        <w:gridCol w:w="1498"/>
        <w:gridCol w:w="802"/>
        <w:gridCol w:w="803"/>
        <w:gridCol w:w="854"/>
        <w:gridCol w:w="825"/>
        <w:gridCol w:w="847"/>
        <w:gridCol w:w="709"/>
        <w:gridCol w:w="1052"/>
        <w:gridCol w:w="1427"/>
      </w:tblGrid>
      <w:tr w:rsidR="00CA3687" w:rsidRPr="00CA3687" w:rsidTr="00706E74">
        <w:trPr>
          <w:trHeight w:val="252"/>
        </w:trPr>
        <w:tc>
          <w:tcPr>
            <w:tcW w:w="492" w:type="dxa"/>
            <w:vMerge w:val="restart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№</w:t>
            </w:r>
          </w:p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A3687">
              <w:rPr>
                <w:sz w:val="22"/>
                <w:szCs w:val="22"/>
              </w:rPr>
              <w:t>п</w:t>
            </w:r>
            <w:proofErr w:type="gramEnd"/>
            <w:r w:rsidRPr="00CA3687">
              <w:rPr>
                <w:sz w:val="22"/>
                <w:szCs w:val="22"/>
              </w:rPr>
              <w:t>/п</w:t>
            </w:r>
          </w:p>
        </w:tc>
        <w:tc>
          <w:tcPr>
            <w:tcW w:w="1649" w:type="dxa"/>
            <w:vMerge w:val="restart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60" w:type="dxa"/>
            <w:vMerge w:val="restart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Адрес объе</w:t>
            </w:r>
            <w:r w:rsidRPr="00CA3687">
              <w:rPr>
                <w:sz w:val="22"/>
                <w:szCs w:val="22"/>
              </w:rPr>
              <w:t>к</w:t>
            </w:r>
            <w:r w:rsidRPr="00CA3687">
              <w:rPr>
                <w:sz w:val="22"/>
                <w:szCs w:val="22"/>
              </w:rPr>
              <w:t>та, телефон</w:t>
            </w:r>
          </w:p>
        </w:tc>
        <w:tc>
          <w:tcPr>
            <w:tcW w:w="854" w:type="dxa"/>
            <w:vMerge w:val="restart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Вид охр</w:t>
            </w:r>
            <w:r w:rsidRPr="00CA3687">
              <w:rPr>
                <w:sz w:val="22"/>
                <w:szCs w:val="22"/>
              </w:rPr>
              <w:t>а</w:t>
            </w:r>
            <w:r w:rsidRPr="00CA3687">
              <w:rPr>
                <w:sz w:val="22"/>
                <w:szCs w:val="22"/>
              </w:rPr>
              <w:t>ны</w:t>
            </w:r>
          </w:p>
        </w:tc>
        <w:tc>
          <w:tcPr>
            <w:tcW w:w="854" w:type="dxa"/>
            <w:vMerge w:val="restart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Сп</w:t>
            </w:r>
            <w:r w:rsidRPr="00CA3687">
              <w:rPr>
                <w:sz w:val="22"/>
                <w:szCs w:val="22"/>
              </w:rPr>
              <w:t>о</w:t>
            </w:r>
            <w:r w:rsidRPr="00CA3687">
              <w:rPr>
                <w:sz w:val="22"/>
                <w:szCs w:val="22"/>
              </w:rPr>
              <w:t>соб охр</w:t>
            </w:r>
            <w:r w:rsidRPr="00CA3687">
              <w:rPr>
                <w:sz w:val="22"/>
                <w:szCs w:val="22"/>
              </w:rPr>
              <w:t>а</w:t>
            </w:r>
            <w:r w:rsidRPr="00CA3687">
              <w:rPr>
                <w:sz w:val="22"/>
                <w:szCs w:val="22"/>
              </w:rPr>
              <w:t>ны</w:t>
            </w:r>
          </w:p>
        </w:tc>
        <w:tc>
          <w:tcPr>
            <w:tcW w:w="3442" w:type="dxa"/>
            <w:gridSpan w:val="4"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Часы охраны</w:t>
            </w:r>
          </w:p>
        </w:tc>
        <w:tc>
          <w:tcPr>
            <w:tcW w:w="943" w:type="dxa"/>
            <w:vMerge w:val="restart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Выхо</w:t>
            </w:r>
            <w:r w:rsidRPr="00CA3687">
              <w:rPr>
                <w:sz w:val="22"/>
                <w:szCs w:val="22"/>
              </w:rPr>
              <w:t>д</w:t>
            </w:r>
            <w:r w:rsidRPr="00CA3687">
              <w:rPr>
                <w:sz w:val="22"/>
                <w:szCs w:val="22"/>
              </w:rPr>
              <w:t>ные дни на об</w:t>
            </w:r>
            <w:r w:rsidRPr="00CA3687">
              <w:rPr>
                <w:sz w:val="22"/>
                <w:szCs w:val="22"/>
              </w:rPr>
              <w:t>ъ</w:t>
            </w:r>
            <w:r w:rsidRPr="00CA3687">
              <w:rPr>
                <w:sz w:val="22"/>
                <w:szCs w:val="22"/>
              </w:rPr>
              <w:t>екте</w:t>
            </w:r>
          </w:p>
        </w:tc>
        <w:tc>
          <w:tcPr>
            <w:tcW w:w="1259" w:type="dxa"/>
            <w:vMerge w:val="restart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Ср</w:t>
            </w:r>
            <w:proofErr w:type="gramStart"/>
            <w:r w:rsidRPr="00CA3687">
              <w:rPr>
                <w:sz w:val="22"/>
                <w:szCs w:val="22"/>
              </w:rPr>
              <w:t>.м</w:t>
            </w:r>
            <w:proofErr w:type="gramEnd"/>
            <w:r w:rsidRPr="00CA3687">
              <w:rPr>
                <w:sz w:val="22"/>
                <w:szCs w:val="22"/>
              </w:rPr>
              <w:t>ес.затраты</w:t>
            </w:r>
            <w:proofErr w:type="spellEnd"/>
            <w:r w:rsidRPr="00CA3687">
              <w:rPr>
                <w:sz w:val="22"/>
                <w:szCs w:val="22"/>
              </w:rPr>
              <w:t xml:space="preserve"> часов охраны</w:t>
            </w:r>
          </w:p>
        </w:tc>
      </w:tr>
      <w:tr w:rsidR="00CA3687" w:rsidRPr="00CA3687" w:rsidTr="00706E74">
        <w:trPr>
          <w:trHeight w:val="181"/>
        </w:trPr>
        <w:tc>
          <w:tcPr>
            <w:tcW w:w="492" w:type="dxa"/>
            <w:vMerge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vMerge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vMerge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vMerge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в р</w:t>
            </w:r>
            <w:r w:rsidRPr="00CA3687">
              <w:rPr>
                <w:sz w:val="22"/>
                <w:szCs w:val="22"/>
              </w:rPr>
              <w:t>а</w:t>
            </w:r>
            <w:r w:rsidRPr="00CA3687">
              <w:rPr>
                <w:sz w:val="22"/>
                <w:szCs w:val="22"/>
              </w:rPr>
              <w:t>бочие дни</w:t>
            </w:r>
          </w:p>
        </w:tc>
        <w:tc>
          <w:tcPr>
            <w:tcW w:w="86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 xml:space="preserve">в </w:t>
            </w:r>
            <w:proofErr w:type="spellStart"/>
            <w:r w:rsidRPr="00CA3687">
              <w:rPr>
                <w:sz w:val="22"/>
                <w:szCs w:val="22"/>
              </w:rPr>
              <w:t>предпр</w:t>
            </w:r>
            <w:proofErr w:type="spellEnd"/>
            <w:r w:rsidRPr="00CA3687">
              <w:rPr>
                <w:sz w:val="22"/>
                <w:szCs w:val="22"/>
              </w:rPr>
              <w:t>. дни</w:t>
            </w:r>
          </w:p>
        </w:tc>
        <w:tc>
          <w:tcPr>
            <w:tcW w:w="870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в су</w:t>
            </w:r>
            <w:r w:rsidRPr="00CA3687">
              <w:rPr>
                <w:sz w:val="22"/>
                <w:szCs w:val="22"/>
              </w:rPr>
              <w:t>б</w:t>
            </w:r>
            <w:r w:rsidRPr="00CA3687">
              <w:rPr>
                <w:sz w:val="22"/>
                <w:szCs w:val="22"/>
              </w:rPr>
              <w:t>боту</w:t>
            </w:r>
          </w:p>
          <w:p w:rsidR="00CA3687" w:rsidRPr="00CA3687" w:rsidRDefault="00CA3687" w:rsidP="00706E74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 xml:space="preserve">в </w:t>
            </w:r>
            <w:proofErr w:type="spellStart"/>
            <w:r w:rsidRPr="00CA3687">
              <w:rPr>
                <w:sz w:val="22"/>
                <w:szCs w:val="22"/>
              </w:rPr>
              <w:t>воскр</w:t>
            </w:r>
            <w:proofErr w:type="spellEnd"/>
            <w:r w:rsidRPr="00CA3687">
              <w:rPr>
                <w:sz w:val="22"/>
                <w:szCs w:val="22"/>
              </w:rPr>
              <w:t xml:space="preserve">. и </w:t>
            </w:r>
            <w:proofErr w:type="spellStart"/>
            <w:r w:rsidRPr="00CA3687">
              <w:rPr>
                <w:sz w:val="22"/>
                <w:szCs w:val="22"/>
              </w:rPr>
              <w:t>празд</w:t>
            </w:r>
            <w:proofErr w:type="spellEnd"/>
            <w:r w:rsidRPr="00CA3687">
              <w:rPr>
                <w:sz w:val="22"/>
                <w:szCs w:val="22"/>
              </w:rPr>
              <w:t>. дни</w:t>
            </w:r>
          </w:p>
        </w:tc>
        <w:tc>
          <w:tcPr>
            <w:tcW w:w="943" w:type="dxa"/>
            <w:vMerge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A3687" w:rsidRPr="00CA3687" w:rsidTr="00706E74">
        <w:trPr>
          <w:trHeight w:val="421"/>
        </w:trPr>
        <w:tc>
          <w:tcPr>
            <w:tcW w:w="492" w:type="dxa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</w:t>
            </w:r>
          </w:p>
        </w:tc>
        <w:tc>
          <w:tcPr>
            <w:tcW w:w="1649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Касса</w:t>
            </w:r>
          </w:p>
        </w:tc>
        <w:tc>
          <w:tcPr>
            <w:tcW w:w="1460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г</w:t>
            </w:r>
            <w:proofErr w:type="gramStart"/>
            <w:r w:rsidRPr="00CA3687">
              <w:rPr>
                <w:sz w:val="22"/>
                <w:szCs w:val="22"/>
              </w:rPr>
              <w:t>.С</w:t>
            </w:r>
            <w:proofErr w:type="gramEnd"/>
            <w:r w:rsidRPr="00CA3687">
              <w:rPr>
                <w:sz w:val="22"/>
                <w:szCs w:val="22"/>
              </w:rPr>
              <w:t>алават</w:t>
            </w:r>
            <w:proofErr w:type="spellEnd"/>
            <w:r w:rsidRPr="00CA3687">
              <w:rPr>
                <w:sz w:val="22"/>
                <w:szCs w:val="22"/>
              </w:rPr>
              <w:t xml:space="preserve">, </w:t>
            </w:r>
            <w:proofErr w:type="spellStart"/>
            <w:r w:rsidRPr="00CA3687">
              <w:rPr>
                <w:sz w:val="22"/>
                <w:szCs w:val="22"/>
              </w:rPr>
              <w:t>ул.Октябрьская</w:t>
            </w:r>
            <w:proofErr w:type="spellEnd"/>
            <w:r w:rsidRPr="00CA3687">
              <w:rPr>
                <w:sz w:val="22"/>
                <w:szCs w:val="22"/>
              </w:rPr>
              <w:t>, 35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ПЦН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ОПС</w:t>
            </w:r>
          </w:p>
        </w:tc>
        <w:tc>
          <w:tcPr>
            <w:tcW w:w="87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20.00-08.00</w:t>
            </w:r>
          </w:p>
        </w:tc>
        <w:tc>
          <w:tcPr>
            <w:tcW w:w="86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19.00-08.00</w:t>
            </w:r>
          </w:p>
        </w:tc>
        <w:tc>
          <w:tcPr>
            <w:tcW w:w="870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14.00 -08.30</w:t>
            </w:r>
          </w:p>
        </w:tc>
        <w:tc>
          <w:tcPr>
            <w:tcW w:w="838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943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воск.</w:t>
            </w:r>
          </w:p>
        </w:tc>
        <w:tc>
          <w:tcPr>
            <w:tcW w:w="1259" w:type="dxa"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472</w:t>
            </w:r>
          </w:p>
        </w:tc>
      </w:tr>
      <w:tr w:rsidR="00CA3687" w:rsidRPr="00CA3687" w:rsidTr="00706E74">
        <w:trPr>
          <w:trHeight w:val="421"/>
        </w:trPr>
        <w:tc>
          <w:tcPr>
            <w:tcW w:w="492" w:type="dxa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</w:t>
            </w:r>
          </w:p>
        </w:tc>
        <w:tc>
          <w:tcPr>
            <w:tcW w:w="1649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Материальный склад</w:t>
            </w:r>
          </w:p>
        </w:tc>
        <w:tc>
          <w:tcPr>
            <w:tcW w:w="1460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г</w:t>
            </w:r>
            <w:proofErr w:type="gramStart"/>
            <w:r w:rsidRPr="00CA3687">
              <w:rPr>
                <w:sz w:val="22"/>
                <w:szCs w:val="22"/>
              </w:rPr>
              <w:t>.С</w:t>
            </w:r>
            <w:proofErr w:type="gramEnd"/>
            <w:r w:rsidRPr="00CA3687">
              <w:rPr>
                <w:sz w:val="22"/>
                <w:szCs w:val="22"/>
              </w:rPr>
              <w:t>алават</w:t>
            </w:r>
            <w:proofErr w:type="spellEnd"/>
            <w:r w:rsidRPr="00CA3687">
              <w:rPr>
                <w:sz w:val="22"/>
                <w:szCs w:val="22"/>
              </w:rPr>
              <w:t xml:space="preserve">, </w:t>
            </w:r>
            <w:proofErr w:type="spellStart"/>
            <w:r w:rsidRPr="00CA3687">
              <w:rPr>
                <w:sz w:val="22"/>
                <w:szCs w:val="22"/>
              </w:rPr>
              <w:t>ул.Октябрьская</w:t>
            </w:r>
            <w:proofErr w:type="spellEnd"/>
            <w:r w:rsidRPr="00CA3687">
              <w:rPr>
                <w:sz w:val="22"/>
                <w:szCs w:val="22"/>
              </w:rPr>
              <w:t>, 35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ПЦН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ОПС</w:t>
            </w:r>
          </w:p>
        </w:tc>
        <w:tc>
          <w:tcPr>
            <w:tcW w:w="87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17.30-08.30</w:t>
            </w:r>
          </w:p>
        </w:tc>
        <w:tc>
          <w:tcPr>
            <w:tcW w:w="86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16.30-08.30</w:t>
            </w:r>
          </w:p>
        </w:tc>
        <w:tc>
          <w:tcPr>
            <w:tcW w:w="870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838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943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суб</w:t>
            </w:r>
            <w:proofErr w:type="spellEnd"/>
            <w:r w:rsidRPr="00CA3687">
              <w:rPr>
                <w:sz w:val="22"/>
                <w:szCs w:val="22"/>
              </w:rPr>
              <w:t>., воск.</w:t>
            </w:r>
          </w:p>
        </w:tc>
        <w:tc>
          <w:tcPr>
            <w:tcW w:w="1259" w:type="dxa"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551</w:t>
            </w:r>
          </w:p>
        </w:tc>
      </w:tr>
      <w:tr w:rsidR="00CA3687" w:rsidRPr="00CA3687" w:rsidTr="00706E74">
        <w:trPr>
          <w:trHeight w:val="421"/>
        </w:trPr>
        <w:tc>
          <w:tcPr>
            <w:tcW w:w="492" w:type="dxa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3</w:t>
            </w:r>
          </w:p>
        </w:tc>
        <w:tc>
          <w:tcPr>
            <w:tcW w:w="1649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Пищеблок</w:t>
            </w:r>
          </w:p>
        </w:tc>
        <w:tc>
          <w:tcPr>
            <w:tcW w:w="1460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г</w:t>
            </w:r>
            <w:proofErr w:type="gramStart"/>
            <w:r w:rsidRPr="00CA3687">
              <w:rPr>
                <w:sz w:val="22"/>
                <w:szCs w:val="22"/>
              </w:rPr>
              <w:t>.С</w:t>
            </w:r>
            <w:proofErr w:type="gramEnd"/>
            <w:r w:rsidRPr="00CA3687">
              <w:rPr>
                <w:sz w:val="22"/>
                <w:szCs w:val="22"/>
              </w:rPr>
              <w:t>алават</w:t>
            </w:r>
            <w:proofErr w:type="spellEnd"/>
            <w:r w:rsidRPr="00CA3687">
              <w:rPr>
                <w:sz w:val="22"/>
                <w:szCs w:val="22"/>
              </w:rPr>
              <w:t xml:space="preserve">, </w:t>
            </w:r>
            <w:proofErr w:type="spellStart"/>
            <w:r w:rsidRPr="00CA3687">
              <w:rPr>
                <w:sz w:val="22"/>
                <w:szCs w:val="22"/>
              </w:rPr>
              <w:t>ул.Октябрьская</w:t>
            </w:r>
            <w:proofErr w:type="spellEnd"/>
            <w:r w:rsidRPr="00CA3687">
              <w:rPr>
                <w:sz w:val="22"/>
                <w:szCs w:val="22"/>
              </w:rPr>
              <w:t>, 35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ПЦН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ОПС</w:t>
            </w:r>
          </w:p>
        </w:tc>
        <w:tc>
          <w:tcPr>
            <w:tcW w:w="87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19.00-04.30</w:t>
            </w:r>
          </w:p>
        </w:tc>
        <w:tc>
          <w:tcPr>
            <w:tcW w:w="86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19.00-04.30</w:t>
            </w:r>
          </w:p>
        </w:tc>
        <w:tc>
          <w:tcPr>
            <w:tcW w:w="870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19.00-04.30</w:t>
            </w:r>
          </w:p>
        </w:tc>
        <w:tc>
          <w:tcPr>
            <w:tcW w:w="838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19.00-04.30</w:t>
            </w:r>
          </w:p>
        </w:tc>
        <w:tc>
          <w:tcPr>
            <w:tcW w:w="943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proofErr w:type="gramStart"/>
            <w:r w:rsidRPr="00CA3687">
              <w:rPr>
                <w:sz w:val="22"/>
                <w:szCs w:val="22"/>
              </w:rPr>
              <w:t>б</w:t>
            </w:r>
            <w:proofErr w:type="gramEnd"/>
            <w:r w:rsidRPr="00CA3687">
              <w:rPr>
                <w:sz w:val="22"/>
                <w:szCs w:val="22"/>
              </w:rPr>
              <w:t>/в</w:t>
            </w:r>
          </w:p>
        </w:tc>
        <w:tc>
          <w:tcPr>
            <w:tcW w:w="1259" w:type="dxa"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302</w:t>
            </w:r>
          </w:p>
        </w:tc>
      </w:tr>
      <w:tr w:rsidR="00CA3687" w:rsidRPr="00CA3687" w:rsidTr="00706E74">
        <w:trPr>
          <w:trHeight w:val="421"/>
        </w:trPr>
        <w:tc>
          <w:tcPr>
            <w:tcW w:w="492" w:type="dxa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4</w:t>
            </w:r>
          </w:p>
        </w:tc>
        <w:tc>
          <w:tcPr>
            <w:tcW w:w="1649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proofErr w:type="gramStart"/>
            <w:r w:rsidRPr="00CA3687">
              <w:rPr>
                <w:sz w:val="22"/>
                <w:szCs w:val="22"/>
              </w:rPr>
              <w:t>Отделении</w:t>
            </w:r>
            <w:proofErr w:type="gramEnd"/>
            <w:r w:rsidRPr="00CA3687">
              <w:rPr>
                <w:sz w:val="22"/>
                <w:szCs w:val="22"/>
              </w:rPr>
              <w:t xml:space="preserve"> анестезиологии и реанимации (3 категория)</w:t>
            </w:r>
          </w:p>
        </w:tc>
        <w:tc>
          <w:tcPr>
            <w:tcW w:w="1460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г</w:t>
            </w:r>
            <w:proofErr w:type="gramStart"/>
            <w:r w:rsidRPr="00CA3687">
              <w:rPr>
                <w:sz w:val="22"/>
                <w:szCs w:val="22"/>
              </w:rPr>
              <w:t>.С</w:t>
            </w:r>
            <w:proofErr w:type="gramEnd"/>
            <w:r w:rsidRPr="00CA3687">
              <w:rPr>
                <w:sz w:val="22"/>
                <w:szCs w:val="22"/>
              </w:rPr>
              <w:t>алават</w:t>
            </w:r>
            <w:proofErr w:type="spellEnd"/>
            <w:r w:rsidRPr="00CA3687">
              <w:rPr>
                <w:sz w:val="22"/>
                <w:szCs w:val="22"/>
              </w:rPr>
              <w:t xml:space="preserve">, </w:t>
            </w:r>
            <w:proofErr w:type="spellStart"/>
            <w:r w:rsidRPr="00CA3687">
              <w:rPr>
                <w:sz w:val="22"/>
                <w:szCs w:val="22"/>
              </w:rPr>
              <w:t>ул.Октябрьская</w:t>
            </w:r>
            <w:proofErr w:type="spellEnd"/>
            <w:r w:rsidRPr="00CA3687">
              <w:rPr>
                <w:sz w:val="22"/>
                <w:szCs w:val="22"/>
              </w:rPr>
              <w:t>, 35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ПЦН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ОПС</w:t>
            </w:r>
          </w:p>
        </w:tc>
        <w:tc>
          <w:tcPr>
            <w:tcW w:w="87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16.00-08.00</w:t>
            </w:r>
          </w:p>
        </w:tc>
        <w:tc>
          <w:tcPr>
            <w:tcW w:w="86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16.00-08.00</w:t>
            </w:r>
          </w:p>
        </w:tc>
        <w:tc>
          <w:tcPr>
            <w:tcW w:w="870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838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943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суб</w:t>
            </w:r>
            <w:proofErr w:type="spellEnd"/>
            <w:r w:rsidRPr="00CA3687">
              <w:rPr>
                <w:sz w:val="22"/>
                <w:szCs w:val="22"/>
              </w:rPr>
              <w:t>., воск.</w:t>
            </w:r>
          </w:p>
        </w:tc>
        <w:tc>
          <w:tcPr>
            <w:tcW w:w="1259" w:type="dxa"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551</w:t>
            </w:r>
          </w:p>
        </w:tc>
      </w:tr>
      <w:tr w:rsidR="00CA3687" w:rsidRPr="00CA3687" w:rsidTr="00706E74">
        <w:trPr>
          <w:trHeight w:val="1065"/>
        </w:trPr>
        <w:tc>
          <w:tcPr>
            <w:tcW w:w="492" w:type="dxa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5</w:t>
            </w:r>
          </w:p>
        </w:tc>
        <w:tc>
          <w:tcPr>
            <w:tcW w:w="1649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 xml:space="preserve">Помещение  поликлиники 2 </w:t>
            </w:r>
            <w:proofErr w:type="spellStart"/>
            <w:r w:rsidRPr="00CA3687">
              <w:rPr>
                <w:sz w:val="22"/>
                <w:szCs w:val="22"/>
              </w:rPr>
              <w:t>эт</w:t>
            </w:r>
            <w:proofErr w:type="spellEnd"/>
            <w:r w:rsidRPr="00CA3687">
              <w:rPr>
                <w:sz w:val="22"/>
                <w:szCs w:val="22"/>
              </w:rPr>
              <w:t>. (4 катег</w:t>
            </w:r>
            <w:r w:rsidRPr="00CA3687">
              <w:rPr>
                <w:sz w:val="22"/>
                <w:szCs w:val="22"/>
              </w:rPr>
              <w:t>о</w:t>
            </w:r>
            <w:r w:rsidRPr="00CA3687">
              <w:rPr>
                <w:sz w:val="22"/>
                <w:szCs w:val="22"/>
              </w:rPr>
              <w:t>рия)</w:t>
            </w:r>
          </w:p>
        </w:tc>
        <w:tc>
          <w:tcPr>
            <w:tcW w:w="1460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г</w:t>
            </w:r>
            <w:proofErr w:type="gramStart"/>
            <w:r w:rsidRPr="00CA3687">
              <w:rPr>
                <w:sz w:val="22"/>
                <w:szCs w:val="22"/>
              </w:rPr>
              <w:t>.С</w:t>
            </w:r>
            <w:proofErr w:type="gramEnd"/>
            <w:r w:rsidRPr="00CA3687">
              <w:rPr>
                <w:sz w:val="22"/>
                <w:szCs w:val="22"/>
              </w:rPr>
              <w:t>алават</w:t>
            </w:r>
            <w:proofErr w:type="spellEnd"/>
            <w:r w:rsidRPr="00CA3687">
              <w:rPr>
                <w:sz w:val="22"/>
                <w:szCs w:val="22"/>
              </w:rPr>
              <w:t xml:space="preserve">, </w:t>
            </w:r>
            <w:proofErr w:type="spellStart"/>
            <w:r w:rsidRPr="00CA3687">
              <w:rPr>
                <w:sz w:val="22"/>
                <w:szCs w:val="22"/>
              </w:rPr>
              <w:t>ул.Октябрьская</w:t>
            </w:r>
            <w:proofErr w:type="spellEnd"/>
            <w:r w:rsidRPr="00CA3687">
              <w:rPr>
                <w:sz w:val="22"/>
                <w:szCs w:val="22"/>
              </w:rPr>
              <w:t>, 35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ПЦН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ОПС</w:t>
            </w:r>
          </w:p>
        </w:tc>
        <w:tc>
          <w:tcPr>
            <w:tcW w:w="87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86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870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838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943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proofErr w:type="gramStart"/>
            <w:r w:rsidRPr="00CA3687">
              <w:rPr>
                <w:sz w:val="22"/>
                <w:szCs w:val="22"/>
              </w:rPr>
              <w:t>б</w:t>
            </w:r>
            <w:proofErr w:type="gramEnd"/>
            <w:r w:rsidRPr="00CA3687">
              <w:rPr>
                <w:sz w:val="22"/>
                <w:szCs w:val="22"/>
              </w:rPr>
              <w:t>/в</w:t>
            </w:r>
          </w:p>
        </w:tc>
        <w:tc>
          <w:tcPr>
            <w:tcW w:w="1259" w:type="dxa"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732</w:t>
            </w:r>
          </w:p>
        </w:tc>
      </w:tr>
      <w:tr w:rsidR="00CA3687" w:rsidRPr="00CA3687" w:rsidTr="00706E74">
        <w:trPr>
          <w:trHeight w:val="286"/>
        </w:trPr>
        <w:tc>
          <w:tcPr>
            <w:tcW w:w="492" w:type="dxa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6</w:t>
            </w:r>
          </w:p>
        </w:tc>
        <w:tc>
          <w:tcPr>
            <w:tcW w:w="1649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Аптека вну</w:t>
            </w:r>
            <w:r w:rsidRPr="00CA3687">
              <w:rPr>
                <w:sz w:val="22"/>
                <w:szCs w:val="22"/>
              </w:rPr>
              <w:t>т</w:t>
            </w:r>
            <w:r w:rsidRPr="00CA3687">
              <w:rPr>
                <w:sz w:val="22"/>
                <w:szCs w:val="22"/>
              </w:rPr>
              <w:t>рибольничная (помещение 2 категории)</w:t>
            </w:r>
            <w:r w:rsidRPr="00CA3687">
              <w:rPr>
                <w:sz w:val="22"/>
                <w:szCs w:val="22"/>
              </w:rPr>
              <w:tab/>
            </w:r>
          </w:p>
        </w:tc>
        <w:tc>
          <w:tcPr>
            <w:tcW w:w="1460" w:type="dxa"/>
            <w:vAlign w:val="center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г</w:t>
            </w:r>
            <w:proofErr w:type="gramStart"/>
            <w:r w:rsidRPr="00CA3687">
              <w:rPr>
                <w:sz w:val="22"/>
                <w:szCs w:val="22"/>
              </w:rPr>
              <w:t>.С</w:t>
            </w:r>
            <w:proofErr w:type="gramEnd"/>
            <w:r w:rsidRPr="00CA3687">
              <w:rPr>
                <w:sz w:val="22"/>
                <w:szCs w:val="22"/>
              </w:rPr>
              <w:t>алават</w:t>
            </w:r>
            <w:proofErr w:type="spellEnd"/>
            <w:r w:rsidRPr="00CA3687">
              <w:rPr>
                <w:sz w:val="22"/>
                <w:szCs w:val="22"/>
              </w:rPr>
              <w:t xml:space="preserve">, </w:t>
            </w:r>
            <w:proofErr w:type="spellStart"/>
            <w:r w:rsidRPr="00CA3687">
              <w:rPr>
                <w:sz w:val="22"/>
                <w:szCs w:val="22"/>
              </w:rPr>
              <w:t>ул.Октябрьская</w:t>
            </w:r>
            <w:proofErr w:type="spellEnd"/>
            <w:r w:rsidRPr="00CA3687">
              <w:rPr>
                <w:sz w:val="22"/>
                <w:szCs w:val="22"/>
              </w:rPr>
              <w:t>, 35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ПЦН</w:t>
            </w:r>
          </w:p>
        </w:tc>
        <w:tc>
          <w:tcPr>
            <w:tcW w:w="854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ОПС</w:t>
            </w:r>
          </w:p>
        </w:tc>
        <w:tc>
          <w:tcPr>
            <w:tcW w:w="87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16.00-08.00</w:t>
            </w:r>
          </w:p>
        </w:tc>
        <w:tc>
          <w:tcPr>
            <w:tcW w:w="862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16.00-08.00</w:t>
            </w:r>
          </w:p>
        </w:tc>
        <w:tc>
          <w:tcPr>
            <w:tcW w:w="870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838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24</w:t>
            </w:r>
          </w:p>
        </w:tc>
        <w:tc>
          <w:tcPr>
            <w:tcW w:w="943" w:type="dxa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суб</w:t>
            </w:r>
            <w:proofErr w:type="spellEnd"/>
            <w:r w:rsidRPr="00CA3687">
              <w:rPr>
                <w:sz w:val="22"/>
                <w:szCs w:val="22"/>
              </w:rPr>
              <w:t>., воск.</w:t>
            </w:r>
          </w:p>
        </w:tc>
        <w:tc>
          <w:tcPr>
            <w:tcW w:w="1259" w:type="dxa"/>
            <w:vAlign w:val="center"/>
          </w:tcPr>
          <w:p w:rsidR="00CA3687" w:rsidRPr="00CA3687" w:rsidRDefault="00CA3687" w:rsidP="00706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551</w:t>
            </w:r>
          </w:p>
        </w:tc>
      </w:tr>
    </w:tbl>
    <w:p w:rsidR="003E2F74" w:rsidRDefault="003E2F74" w:rsidP="003E2F74">
      <w:pPr>
        <w:pStyle w:val="a8"/>
        <w:widowControl w:val="0"/>
        <w:shd w:val="clear" w:color="auto" w:fill="FFFFFF"/>
        <w:tabs>
          <w:tab w:val="left" w:pos="142"/>
          <w:tab w:val="left" w:pos="42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ind w:left="0"/>
        <w:rPr>
          <w:sz w:val="22"/>
          <w:szCs w:val="22"/>
        </w:rPr>
      </w:pPr>
    </w:p>
    <w:p w:rsidR="00CA3687" w:rsidRPr="00CA3687" w:rsidRDefault="00CA3687" w:rsidP="003E2F74">
      <w:pPr>
        <w:pStyle w:val="a8"/>
        <w:widowControl w:val="0"/>
        <w:shd w:val="clear" w:color="auto" w:fill="FFFFFF"/>
        <w:tabs>
          <w:tab w:val="left" w:pos="142"/>
          <w:tab w:val="left" w:pos="42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ind w:left="0"/>
        <w:jc w:val="center"/>
        <w:rPr>
          <w:b/>
          <w:sz w:val="22"/>
          <w:szCs w:val="22"/>
        </w:rPr>
      </w:pPr>
      <w:r w:rsidRPr="00CA3687">
        <w:rPr>
          <w:b/>
          <w:sz w:val="22"/>
          <w:szCs w:val="22"/>
        </w:rPr>
        <w:t>Сведения о графике выполнения работ</w:t>
      </w:r>
    </w:p>
    <w:p w:rsidR="00CA3687" w:rsidRPr="00CA3687" w:rsidRDefault="00CA3687" w:rsidP="00CA3687">
      <w:pPr>
        <w:widowControl w:val="0"/>
        <w:shd w:val="clear" w:color="auto" w:fill="FFFFFF"/>
        <w:tabs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Style w:val="1"/>
        <w:tblW w:w="10920" w:type="dxa"/>
        <w:tblInd w:w="-803" w:type="dxa"/>
        <w:tblLook w:val="04A0" w:firstRow="1" w:lastRow="0" w:firstColumn="1" w:lastColumn="0" w:noHBand="0" w:noVBand="1"/>
      </w:tblPr>
      <w:tblGrid>
        <w:gridCol w:w="471"/>
        <w:gridCol w:w="2105"/>
        <w:gridCol w:w="665"/>
        <w:gridCol w:w="688"/>
        <w:gridCol w:w="691"/>
        <w:gridCol w:w="667"/>
        <w:gridCol w:w="638"/>
        <w:gridCol w:w="805"/>
        <w:gridCol w:w="796"/>
        <w:gridCol w:w="629"/>
        <w:gridCol w:w="654"/>
        <w:gridCol w:w="654"/>
        <w:gridCol w:w="799"/>
        <w:gridCol w:w="658"/>
      </w:tblGrid>
      <w:tr w:rsidR="00CA3687" w:rsidRPr="00CA3687" w:rsidTr="00CA3687">
        <w:trPr>
          <w:trHeight w:val="317"/>
        </w:trPr>
        <w:tc>
          <w:tcPr>
            <w:tcW w:w="471" w:type="dxa"/>
            <w:vMerge w:val="restart"/>
            <w:vAlign w:val="center"/>
          </w:tcPr>
          <w:p w:rsidR="00CA3687" w:rsidRPr="00CA3687" w:rsidRDefault="00CA3687" w:rsidP="00706E74">
            <w:pPr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№</w:t>
            </w:r>
          </w:p>
        </w:tc>
        <w:tc>
          <w:tcPr>
            <w:tcW w:w="2105" w:type="dxa"/>
            <w:vMerge w:val="restart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ind w:right="-108"/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Перечень работ</w:t>
            </w:r>
          </w:p>
        </w:tc>
        <w:tc>
          <w:tcPr>
            <w:tcW w:w="8343" w:type="dxa"/>
            <w:gridSpan w:val="12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Сроки выполнения работ в месяцах</w:t>
            </w:r>
          </w:p>
        </w:tc>
      </w:tr>
      <w:tr w:rsidR="00CA3687" w:rsidRPr="00CA3687" w:rsidTr="00706E74">
        <w:trPr>
          <w:trHeight w:val="152"/>
        </w:trPr>
        <w:tc>
          <w:tcPr>
            <w:tcW w:w="471" w:type="dxa"/>
            <w:vMerge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3" w:type="dxa"/>
            <w:gridSpan w:val="12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2020</w:t>
            </w:r>
          </w:p>
        </w:tc>
      </w:tr>
      <w:tr w:rsidR="00CA3687" w:rsidRPr="00CA3687" w:rsidTr="00706E74">
        <w:trPr>
          <w:trHeight w:val="152"/>
        </w:trPr>
        <w:tc>
          <w:tcPr>
            <w:tcW w:w="471" w:type="dxa"/>
            <w:vMerge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687">
              <w:rPr>
                <w:sz w:val="22"/>
                <w:szCs w:val="22"/>
              </w:rPr>
              <w:t>янв</w:t>
            </w:r>
            <w:proofErr w:type="spellEnd"/>
            <w:proofErr w:type="gramEnd"/>
          </w:p>
        </w:tc>
        <w:tc>
          <w:tcPr>
            <w:tcW w:w="688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фев</w:t>
            </w:r>
            <w:proofErr w:type="spellEnd"/>
          </w:p>
        </w:tc>
        <w:tc>
          <w:tcPr>
            <w:tcW w:w="691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A3687">
              <w:rPr>
                <w:sz w:val="22"/>
                <w:szCs w:val="22"/>
              </w:rPr>
              <w:t>мар</w:t>
            </w:r>
            <w:proofErr w:type="spellEnd"/>
          </w:p>
        </w:tc>
        <w:tc>
          <w:tcPr>
            <w:tcW w:w="667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687">
              <w:rPr>
                <w:sz w:val="22"/>
                <w:szCs w:val="22"/>
              </w:rPr>
              <w:t>апр</w:t>
            </w:r>
            <w:proofErr w:type="spellEnd"/>
            <w:proofErr w:type="gramEnd"/>
          </w:p>
        </w:tc>
        <w:tc>
          <w:tcPr>
            <w:tcW w:w="638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май</w:t>
            </w:r>
          </w:p>
        </w:tc>
        <w:tc>
          <w:tcPr>
            <w:tcW w:w="805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июнь</w:t>
            </w:r>
          </w:p>
        </w:tc>
        <w:tc>
          <w:tcPr>
            <w:tcW w:w="796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июль</w:t>
            </w:r>
          </w:p>
        </w:tc>
        <w:tc>
          <w:tcPr>
            <w:tcW w:w="629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687">
              <w:rPr>
                <w:sz w:val="22"/>
                <w:szCs w:val="22"/>
              </w:rPr>
              <w:t>авг</w:t>
            </w:r>
            <w:proofErr w:type="spellEnd"/>
            <w:proofErr w:type="gramEnd"/>
          </w:p>
        </w:tc>
        <w:tc>
          <w:tcPr>
            <w:tcW w:w="654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сен</w:t>
            </w:r>
          </w:p>
        </w:tc>
        <w:tc>
          <w:tcPr>
            <w:tcW w:w="654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687">
              <w:rPr>
                <w:sz w:val="22"/>
                <w:szCs w:val="22"/>
              </w:rPr>
              <w:t>окт</w:t>
            </w:r>
            <w:proofErr w:type="spellEnd"/>
            <w:proofErr w:type="gramEnd"/>
          </w:p>
        </w:tc>
        <w:tc>
          <w:tcPr>
            <w:tcW w:w="799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ноя</w:t>
            </w:r>
          </w:p>
        </w:tc>
        <w:tc>
          <w:tcPr>
            <w:tcW w:w="658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дек</w:t>
            </w:r>
          </w:p>
        </w:tc>
      </w:tr>
      <w:tr w:rsidR="00CA3687" w:rsidRPr="00CA3687" w:rsidTr="00706E74">
        <w:trPr>
          <w:trHeight w:val="492"/>
        </w:trPr>
        <w:tc>
          <w:tcPr>
            <w:tcW w:w="471" w:type="dxa"/>
            <w:vMerge w:val="restart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vMerge w:val="restart"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  <w:r w:rsidRPr="00CA3687">
              <w:rPr>
                <w:i/>
                <w:color w:val="000000"/>
                <w:sz w:val="22"/>
                <w:szCs w:val="22"/>
              </w:rPr>
              <w:t>Оказание услуг по охране объектов с использованием технических средств охраны (ОПС)</w:t>
            </w:r>
          </w:p>
        </w:tc>
        <w:tc>
          <w:tcPr>
            <w:tcW w:w="665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688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691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667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638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805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796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629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654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654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799" w:type="dxa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>+</w:t>
            </w:r>
          </w:p>
        </w:tc>
        <w:tc>
          <w:tcPr>
            <w:tcW w:w="658" w:type="dxa"/>
            <w:vAlign w:val="center"/>
          </w:tcPr>
          <w:p w:rsidR="00CA3687" w:rsidRPr="00CA3687" w:rsidRDefault="003E2F74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CA3687" w:rsidRPr="00CA3687" w:rsidTr="00706E74">
        <w:trPr>
          <w:trHeight w:val="492"/>
        </w:trPr>
        <w:tc>
          <w:tcPr>
            <w:tcW w:w="471" w:type="dxa"/>
            <w:vMerge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</w:tcPr>
          <w:p w:rsidR="00CA3687" w:rsidRPr="00CA3687" w:rsidRDefault="00CA3687" w:rsidP="00706E74">
            <w:pPr>
              <w:rPr>
                <w:sz w:val="22"/>
                <w:szCs w:val="22"/>
              </w:rPr>
            </w:pPr>
          </w:p>
        </w:tc>
        <w:tc>
          <w:tcPr>
            <w:tcW w:w="8343" w:type="dxa"/>
            <w:gridSpan w:val="12"/>
            <w:vAlign w:val="center"/>
          </w:tcPr>
          <w:p w:rsidR="00CA3687" w:rsidRPr="00CA3687" w:rsidRDefault="00CA3687" w:rsidP="00706E74">
            <w:pPr>
              <w:tabs>
                <w:tab w:val="left" w:pos="993"/>
                <w:tab w:val="left" w:pos="5630"/>
                <w:tab w:val="left" w:leader="underscore" w:pos="6250"/>
                <w:tab w:val="left" w:leader="underscore" w:pos="6840"/>
                <w:tab w:val="left" w:leader="underscore" w:pos="8059"/>
              </w:tabs>
              <w:jc w:val="center"/>
              <w:rPr>
                <w:sz w:val="22"/>
                <w:szCs w:val="22"/>
              </w:rPr>
            </w:pPr>
            <w:r w:rsidRPr="00CA3687">
              <w:rPr>
                <w:sz w:val="22"/>
                <w:szCs w:val="22"/>
              </w:rPr>
              <w:t xml:space="preserve">В сроки и </w:t>
            </w:r>
            <w:proofErr w:type="gramStart"/>
            <w:r w:rsidRPr="00CA3687">
              <w:rPr>
                <w:sz w:val="22"/>
                <w:szCs w:val="22"/>
              </w:rPr>
              <w:t>даты</w:t>
            </w:r>
            <w:proofErr w:type="gramEnd"/>
            <w:r w:rsidRPr="00CA3687">
              <w:rPr>
                <w:sz w:val="22"/>
                <w:szCs w:val="22"/>
              </w:rPr>
              <w:t xml:space="preserve"> устанавливаемые Заказчиком</w:t>
            </w:r>
          </w:p>
        </w:tc>
      </w:tr>
    </w:tbl>
    <w:p w:rsidR="00CA3687" w:rsidRPr="00CA3687" w:rsidRDefault="00CA3687" w:rsidP="00CA3687">
      <w:pPr>
        <w:widowControl w:val="0"/>
        <w:shd w:val="clear" w:color="auto" w:fill="FFFFFF"/>
        <w:tabs>
          <w:tab w:val="left" w:pos="426"/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CA3687" w:rsidRPr="00CA3687" w:rsidRDefault="00CA3687" w:rsidP="003E2F74">
      <w:pPr>
        <w:widowControl w:val="0"/>
        <w:shd w:val="clear" w:color="auto" w:fill="FFFFFF"/>
        <w:tabs>
          <w:tab w:val="left" w:pos="426"/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  <w:r w:rsidRPr="00CA3687">
        <w:rPr>
          <w:b/>
          <w:sz w:val="22"/>
          <w:szCs w:val="22"/>
        </w:rPr>
        <w:t>Требования к выполнению работ/услуг:</w:t>
      </w:r>
    </w:p>
    <w:p w:rsidR="00CA3687" w:rsidRPr="00CA3687" w:rsidRDefault="00CA3687" w:rsidP="00CA3687">
      <w:pPr>
        <w:pStyle w:val="a8"/>
        <w:widowControl w:val="0"/>
        <w:shd w:val="clear" w:color="auto" w:fill="FFFFFF"/>
        <w:tabs>
          <w:tab w:val="left" w:pos="0"/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spacing w:line="276" w:lineRule="auto"/>
        <w:ind w:left="0" w:firstLine="720"/>
        <w:rPr>
          <w:i/>
          <w:sz w:val="22"/>
          <w:szCs w:val="22"/>
        </w:rPr>
      </w:pPr>
      <w:r w:rsidRPr="00CA3687">
        <w:rPr>
          <w:i/>
          <w:sz w:val="22"/>
          <w:szCs w:val="22"/>
        </w:rPr>
        <w:t xml:space="preserve">- качественно и в полном объеме выполнять обязательства по круглосуточной охране </w:t>
      </w:r>
      <w:proofErr w:type="spellStart"/>
      <w:proofErr w:type="gramStart"/>
      <w:r w:rsidRPr="00CA3687">
        <w:rPr>
          <w:i/>
          <w:sz w:val="22"/>
          <w:szCs w:val="22"/>
        </w:rPr>
        <w:t>объек-тов</w:t>
      </w:r>
      <w:proofErr w:type="spellEnd"/>
      <w:proofErr w:type="gramEnd"/>
      <w:r w:rsidRPr="00CA3687">
        <w:rPr>
          <w:i/>
          <w:sz w:val="22"/>
          <w:szCs w:val="22"/>
        </w:rPr>
        <w:t xml:space="preserve"> посредством пульта централизованного наблюдения (далее ПЦН), </w:t>
      </w:r>
    </w:p>
    <w:p w:rsidR="00CA3687" w:rsidRPr="00CA3687" w:rsidRDefault="00CA3687" w:rsidP="00CA3687">
      <w:pPr>
        <w:pStyle w:val="a8"/>
        <w:widowControl w:val="0"/>
        <w:shd w:val="clear" w:color="auto" w:fill="FFFFFF"/>
        <w:tabs>
          <w:tab w:val="left" w:pos="0"/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spacing w:line="276" w:lineRule="auto"/>
        <w:ind w:left="0" w:firstLine="720"/>
        <w:rPr>
          <w:i/>
          <w:sz w:val="22"/>
          <w:szCs w:val="22"/>
        </w:rPr>
      </w:pPr>
      <w:r w:rsidRPr="00CA3687">
        <w:rPr>
          <w:i/>
          <w:sz w:val="22"/>
          <w:szCs w:val="22"/>
        </w:rPr>
        <w:t>- обеспечить своевременную регистрацию приема и снятия объектов с охраны, сигналов «тр</w:t>
      </w:r>
      <w:r w:rsidRPr="00CA3687">
        <w:rPr>
          <w:i/>
          <w:sz w:val="22"/>
          <w:szCs w:val="22"/>
        </w:rPr>
        <w:t>е</w:t>
      </w:r>
      <w:r w:rsidRPr="00CA3687">
        <w:rPr>
          <w:i/>
          <w:sz w:val="22"/>
          <w:szCs w:val="22"/>
        </w:rPr>
        <w:t>вога», поступивших на ПЦН с охраняемых объектов;</w:t>
      </w:r>
    </w:p>
    <w:p w:rsidR="00CA3687" w:rsidRPr="00CA3687" w:rsidRDefault="00CA3687" w:rsidP="00CA3687">
      <w:pPr>
        <w:pStyle w:val="a8"/>
        <w:widowControl w:val="0"/>
        <w:shd w:val="clear" w:color="auto" w:fill="FFFFFF"/>
        <w:tabs>
          <w:tab w:val="left" w:pos="0"/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spacing w:line="276" w:lineRule="auto"/>
        <w:ind w:left="0" w:firstLine="720"/>
        <w:rPr>
          <w:i/>
          <w:sz w:val="22"/>
          <w:szCs w:val="22"/>
        </w:rPr>
      </w:pPr>
      <w:r w:rsidRPr="00CA3687">
        <w:rPr>
          <w:i/>
          <w:sz w:val="22"/>
          <w:szCs w:val="22"/>
        </w:rPr>
        <w:t>- оказание услуг производить с использованием установленной и действующей технической с</w:t>
      </w:r>
      <w:r w:rsidRPr="00CA3687">
        <w:rPr>
          <w:i/>
          <w:sz w:val="22"/>
          <w:szCs w:val="22"/>
        </w:rPr>
        <w:t>и</w:t>
      </w:r>
      <w:r w:rsidRPr="00CA3687">
        <w:rPr>
          <w:i/>
          <w:sz w:val="22"/>
          <w:szCs w:val="22"/>
        </w:rPr>
        <w:t>стемы охраны;</w:t>
      </w:r>
    </w:p>
    <w:p w:rsidR="003E2F74" w:rsidRDefault="00CA3687" w:rsidP="003E2F74">
      <w:pPr>
        <w:pStyle w:val="a8"/>
        <w:widowControl w:val="0"/>
        <w:shd w:val="clear" w:color="auto" w:fill="FFFFFF"/>
        <w:tabs>
          <w:tab w:val="left" w:pos="0"/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spacing w:line="276" w:lineRule="auto"/>
        <w:ind w:left="0"/>
        <w:jc w:val="center"/>
        <w:rPr>
          <w:rFonts w:eastAsia="Calibri"/>
          <w:sz w:val="22"/>
          <w:szCs w:val="22"/>
          <w:lang w:eastAsia="en-US"/>
        </w:rPr>
      </w:pPr>
      <w:r w:rsidRPr="00CA3687">
        <w:rPr>
          <w:rFonts w:eastAsia="Calibri"/>
          <w:b/>
          <w:sz w:val="22"/>
          <w:szCs w:val="22"/>
          <w:lang w:eastAsia="en-US"/>
        </w:rPr>
        <w:t>Требования к исполнителям работ/услуг:</w:t>
      </w:r>
    </w:p>
    <w:p w:rsidR="00CA3687" w:rsidRPr="003E2F74" w:rsidRDefault="00CA3687" w:rsidP="003E2F74">
      <w:pPr>
        <w:pStyle w:val="a8"/>
        <w:widowControl w:val="0"/>
        <w:shd w:val="clear" w:color="auto" w:fill="FFFFFF"/>
        <w:tabs>
          <w:tab w:val="left" w:pos="0"/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spacing w:line="276" w:lineRule="auto"/>
        <w:ind w:left="0" w:firstLine="709"/>
        <w:rPr>
          <w:rFonts w:eastAsia="Calibri"/>
          <w:sz w:val="22"/>
          <w:szCs w:val="22"/>
          <w:lang w:eastAsia="en-US"/>
        </w:rPr>
      </w:pPr>
      <w:r w:rsidRPr="00CA3687">
        <w:rPr>
          <w:i/>
          <w:sz w:val="22"/>
          <w:szCs w:val="22"/>
        </w:rPr>
        <w:t>- наличие лицензии на</w:t>
      </w:r>
      <w:r w:rsidR="003E2F74">
        <w:rPr>
          <w:i/>
          <w:sz w:val="22"/>
          <w:szCs w:val="22"/>
        </w:rPr>
        <w:t xml:space="preserve"> осуществление охранной деятель</w:t>
      </w:r>
      <w:r w:rsidRPr="00CA3687">
        <w:rPr>
          <w:i/>
          <w:sz w:val="22"/>
          <w:szCs w:val="22"/>
        </w:rPr>
        <w:t>ности;</w:t>
      </w:r>
    </w:p>
    <w:p w:rsidR="00CA3687" w:rsidRPr="00CA3687" w:rsidRDefault="00CA3687" w:rsidP="003E2F74">
      <w:pPr>
        <w:pStyle w:val="a8"/>
        <w:widowControl w:val="0"/>
        <w:shd w:val="clear" w:color="auto" w:fill="FFFFFF"/>
        <w:tabs>
          <w:tab w:val="left" w:pos="426"/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ind w:left="0" w:firstLine="709"/>
        <w:rPr>
          <w:i/>
          <w:sz w:val="22"/>
          <w:szCs w:val="22"/>
        </w:rPr>
      </w:pPr>
      <w:r w:rsidRPr="00CA3687">
        <w:rPr>
          <w:i/>
          <w:sz w:val="22"/>
          <w:szCs w:val="22"/>
        </w:rPr>
        <w:t>- наличие круглосуточного пульта централизованного наблюдения на территории города Сал</w:t>
      </w:r>
      <w:r w:rsidRPr="00CA3687">
        <w:rPr>
          <w:i/>
          <w:sz w:val="22"/>
          <w:szCs w:val="22"/>
        </w:rPr>
        <w:t>а</w:t>
      </w:r>
      <w:r w:rsidRPr="00CA3687">
        <w:rPr>
          <w:i/>
          <w:sz w:val="22"/>
          <w:szCs w:val="22"/>
        </w:rPr>
        <w:t xml:space="preserve">ват для быстрого реагирования при </w:t>
      </w:r>
      <w:proofErr w:type="spellStart"/>
      <w:r w:rsidRPr="00CA3687">
        <w:rPr>
          <w:i/>
          <w:sz w:val="22"/>
          <w:szCs w:val="22"/>
        </w:rPr>
        <w:t>сработки</w:t>
      </w:r>
      <w:proofErr w:type="spellEnd"/>
      <w:r w:rsidRPr="00CA3687">
        <w:rPr>
          <w:i/>
          <w:sz w:val="22"/>
          <w:szCs w:val="22"/>
        </w:rPr>
        <w:t xml:space="preserve"> ТСО (10 минут);</w:t>
      </w:r>
    </w:p>
    <w:p w:rsidR="003E2F74" w:rsidRDefault="00CA3687" w:rsidP="003E2F74">
      <w:pPr>
        <w:pStyle w:val="a8"/>
        <w:widowControl w:val="0"/>
        <w:shd w:val="clear" w:color="auto" w:fill="FFFFFF"/>
        <w:tabs>
          <w:tab w:val="left" w:pos="426"/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ind w:left="0" w:firstLine="709"/>
        <w:rPr>
          <w:i/>
          <w:sz w:val="22"/>
          <w:szCs w:val="22"/>
        </w:rPr>
      </w:pPr>
      <w:r w:rsidRPr="00CA3687">
        <w:rPr>
          <w:i/>
          <w:sz w:val="22"/>
          <w:szCs w:val="22"/>
        </w:rPr>
        <w:t>- экстренный вызов должен осуществляться лично, без привлечения третьих лиц, исключая о</w:t>
      </w:r>
      <w:r w:rsidRPr="00CA3687">
        <w:rPr>
          <w:i/>
          <w:sz w:val="22"/>
          <w:szCs w:val="22"/>
        </w:rPr>
        <w:t>р</w:t>
      </w:r>
      <w:r w:rsidRPr="00CA3687">
        <w:rPr>
          <w:i/>
          <w:sz w:val="22"/>
          <w:szCs w:val="22"/>
        </w:rPr>
        <w:t>ганы государственной власти;</w:t>
      </w:r>
    </w:p>
    <w:p w:rsidR="00CA3687" w:rsidRPr="003E2F74" w:rsidRDefault="00CA3687" w:rsidP="003E2F74">
      <w:pPr>
        <w:pStyle w:val="a8"/>
        <w:widowControl w:val="0"/>
        <w:shd w:val="clear" w:color="auto" w:fill="FFFFFF"/>
        <w:tabs>
          <w:tab w:val="left" w:pos="426"/>
          <w:tab w:val="left" w:pos="993"/>
          <w:tab w:val="left" w:pos="5630"/>
          <w:tab w:val="left" w:leader="underscore" w:pos="6250"/>
          <w:tab w:val="left" w:leader="underscore" w:pos="6840"/>
          <w:tab w:val="left" w:leader="underscore" w:pos="8059"/>
        </w:tabs>
        <w:autoSpaceDE w:val="0"/>
        <w:autoSpaceDN w:val="0"/>
        <w:adjustRightInd w:val="0"/>
        <w:ind w:left="0" w:firstLine="709"/>
        <w:rPr>
          <w:i/>
          <w:sz w:val="22"/>
          <w:szCs w:val="22"/>
        </w:rPr>
      </w:pPr>
      <w:r w:rsidRPr="00CA3687">
        <w:rPr>
          <w:i/>
          <w:sz w:val="22"/>
          <w:szCs w:val="22"/>
        </w:rPr>
        <w:t xml:space="preserve">- составления акта обследования состояния ТСО и </w:t>
      </w:r>
      <w:proofErr w:type="gramStart"/>
      <w:r w:rsidRPr="00CA3687">
        <w:rPr>
          <w:i/>
          <w:sz w:val="22"/>
          <w:szCs w:val="22"/>
        </w:rPr>
        <w:t>инженерно-технической</w:t>
      </w:r>
      <w:proofErr w:type="gramEnd"/>
      <w:r w:rsidRPr="00CA3687">
        <w:rPr>
          <w:i/>
          <w:sz w:val="22"/>
          <w:szCs w:val="22"/>
        </w:rPr>
        <w:t xml:space="preserve"> </w:t>
      </w:r>
      <w:r w:rsidR="003E2F74">
        <w:rPr>
          <w:i/>
          <w:sz w:val="22"/>
          <w:szCs w:val="22"/>
        </w:rPr>
        <w:t xml:space="preserve"> </w:t>
      </w:r>
      <w:proofErr w:type="spellStart"/>
      <w:r w:rsidRPr="00CA3687">
        <w:rPr>
          <w:i/>
          <w:sz w:val="22"/>
          <w:szCs w:val="22"/>
        </w:rPr>
        <w:t>укрепленности</w:t>
      </w:r>
      <w:proofErr w:type="spellEnd"/>
      <w:r w:rsidRPr="00CA3687">
        <w:rPr>
          <w:i/>
          <w:sz w:val="22"/>
          <w:szCs w:val="22"/>
        </w:rPr>
        <w:t xml:space="preserve"> объекта ежеквартально</w:t>
      </w:r>
      <w:r w:rsidRPr="00CA3687">
        <w:rPr>
          <w:sz w:val="22"/>
          <w:szCs w:val="22"/>
        </w:rPr>
        <w:t>.</w:t>
      </w: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3E2F74" w:rsidRPr="003E2F74" w:rsidRDefault="00731A74" w:rsidP="003E2F74">
      <w:pPr>
        <w:pStyle w:val="a8"/>
        <w:ind w:left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3</w:t>
      </w:r>
      <w:r w:rsidR="003E2F74" w:rsidRPr="003E2F74">
        <w:rPr>
          <w:b/>
          <w:sz w:val="22"/>
          <w:szCs w:val="22"/>
        </w:rPr>
        <w:t xml:space="preserve">. </w:t>
      </w:r>
    </w:p>
    <w:p w:rsidR="003E2F74" w:rsidRPr="003E2F74" w:rsidRDefault="003E2F74" w:rsidP="003E2F74">
      <w:pPr>
        <w:pStyle w:val="a8"/>
        <w:ind w:left="0"/>
        <w:rPr>
          <w:b/>
          <w:sz w:val="22"/>
          <w:szCs w:val="22"/>
        </w:rPr>
      </w:pPr>
    </w:p>
    <w:p w:rsidR="003E2F74" w:rsidRPr="003E2F74" w:rsidRDefault="003E2F74" w:rsidP="003E2F74">
      <w:pPr>
        <w:pStyle w:val="a3"/>
        <w:jc w:val="center"/>
        <w:rPr>
          <w:rFonts w:ascii="Times New Roman" w:hAnsi="Times New Roman" w:cs="Times New Roman"/>
          <w:b/>
        </w:rPr>
      </w:pPr>
      <w:r w:rsidRPr="003E2F74">
        <w:rPr>
          <w:rFonts w:ascii="Times New Roman" w:hAnsi="Times New Roman" w:cs="Times New Roman"/>
          <w:b/>
        </w:rPr>
        <w:t>Пояснительная записка на выполнение работ, оказание услуг</w:t>
      </w:r>
    </w:p>
    <w:p w:rsidR="003E2F74" w:rsidRPr="003E2F74" w:rsidRDefault="003E2F74" w:rsidP="003E2F74">
      <w:pPr>
        <w:pStyle w:val="a3"/>
        <w:jc w:val="center"/>
        <w:rPr>
          <w:rFonts w:ascii="Times New Roman" w:hAnsi="Times New Roman" w:cs="Times New Roman"/>
        </w:rPr>
      </w:pPr>
      <w:r w:rsidRPr="003E2F74">
        <w:rPr>
          <w:rFonts w:ascii="Times New Roman" w:hAnsi="Times New Roman" w:cs="Times New Roman"/>
        </w:rPr>
        <w:t>(данная записка оформляется отдельно для каждой работы/услуги)</w:t>
      </w:r>
    </w:p>
    <w:p w:rsidR="003E2F74" w:rsidRPr="003E2F74" w:rsidRDefault="003E2F74" w:rsidP="003E2F74">
      <w:pPr>
        <w:pStyle w:val="a3"/>
        <w:rPr>
          <w:rFonts w:ascii="Times New Roman" w:hAnsi="Times New Roman" w:cs="Times New Roman"/>
        </w:rPr>
      </w:pPr>
    </w:p>
    <w:p w:rsidR="003E2F74" w:rsidRPr="003E2F74" w:rsidRDefault="003E2F74" w:rsidP="003E2F74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</w:rPr>
      </w:pPr>
      <w:r w:rsidRPr="003E2F74">
        <w:rPr>
          <w:rFonts w:ascii="Times New Roman" w:hAnsi="Times New Roman" w:cs="Times New Roman"/>
          <w:b/>
        </w:rPr>
        <w:t xml:space="preserve">Наименование работ/услуг: </w:t>
      </w:r>
    </w:p>
    <w:p w:rsidR="003E2F74" w:rsidRPr="003E2F74" w:rsidRDefault="003E2F74" w:rsidP="003E2F74">
      <w:pPr>
        <w:suppressAutoHyphens/>
        <w:ind w:firstLine="709"/>
        <w:rPr>
          <w:color w:val="000000"/>
          <w:sz w:val="22"/>
          <w:szCs w:val="22"/>
        </w:rPr>
      </w:pPr>
      <w:r w:rsidRPr="003E2F74">
        <w:rPr>
          <w:color w:val="000000"/>
          <w:sz w:val="22"/>
          <w:szCs w:val="22"/>
        </w:rPr>
        <w:t>Оказание услуг по охране объектов с использованием технических средств охраны (ОПС) ООО «Медсервис».</w:t>
      </w:r>
    </w:p>
    <w:p w:rsidR="003E2F74" w:rsidRPr="003E2F74" w:rsidRDefault="003E2F74" w:rsidP="003E2F74">
      <w:pPr>
        <w:pStyle w:val="a3"/>
        <w:ind w:firstLine="709"/>
        <w:rPr>
          <w:rFonts w:ascii="Times New Roman" w:eastAsia="Times New Roman" w:hAnsi="Times New Roman" w:cs="Times New Roman"/>
          <w:lang w:eastAsia="ru-RU"/>
        </w:rPr>
      </w:pPr>
      <w:r w:rsidRPr="003E2F74">
        <w:rPr>
          <w:rFonts w:ascii="Times New Roman" w:eastAsia="Times New Roman" w:hAnsi="Times New Roman" w:cs="Times New Roman"/>
          <w:lang w:eastAsia="ru-RU"/>
        </w:rPr>
        <w:t>- качественно и в полном объеме выполнять обязательства</w:t>
      </w:r>
      <w:r>
        <w:rPr>
          <w:rFonts w:ascii="Times New Roman" w:eastAsia="Times New Roman" w:hAnsi="Times New Roman" w:cs="Times New Roman"/>
          <w:lang w:eastAsia="ru-RU"/>
        </w:rPr>
        <w:t xml:space="preserve"> по круглосуточной охране объек</w:t>
      </w:r>
      <w:r w:rsidRPr="003E2F74">
        <w:rPr>
          <w:rFonts w:ascii="Times New Roman" w:eastAsia="Times New Roman" w:hAnsi="Times New Roman" w:cs="Times New Roman"/>
          <w:lang w:eastAsia="ru-RU"/>
        </w:rPr>
        <w:t xml:space="preserve">тов посредством пульта централизованного наблюдения (далее ПЦН), </w:t>
      </w:r>
    </w:p>
    <w:p w:rsidR="003E2F74" w:rsidRPr="003E2F74" w:rsidRDefault="003E2F74" w:rsidP="003E2F74">
      <w:pPr>
        <w:pStyle w:val="a3"/>
        <w:ind w:firstLine="709"/>
        <w:rPr>
          <w:rFonts w:ascii="Times New Roman" w:eastAsia="Times New Roman" w:hAnsi="Times New Roman" w:cs="Times New Roman"/>
          <w:lang w:eastAsia="ru-RU"/>
        </w:rPr>
      </w:pPr>
      <w:r w:rsidRPr="003E2F74">
        <w:rPr>
          <w:rFonts w:ascii="Times New Roman" w:eastAsia="Times New Roman" w:hAnsi="Times New Roman" w:cs="Times New Roman"/>
          <w:lang w:eastAsia="ru-RU"/>
        </w:rPr>
        <w:t xml:space="preserve">- обеспечить своевременную регистрацию приема </w:t>
      </w:r>
      <w:r>
        <w:rPr>
          <w:rFonts w:ascii="Times New Roman" w:eastAsia="Times New Roman" w:hAnsi="Times New Roman" w:cs="Times New Roman"/>
          <w:lang w:eastAsia="ru-RU"/>
        </w:rPr>
        <w:t>и снятия объектов с охраны, сиг</w:t>
      </w:r>
      <w:r w:rsidRPr="003E2F74">
        <w:rPr>
          <w:rFonts w:ascii="Times New Roman" w:eastAsia="Times New Roman" w:hAnsi="Times New Roman" w:cs="Times New Roman"/>
          <w:lang w:eastAsia="ru-RU"/>
        </w:rPr>
        <w:t>налов «трев</w:t>
      </w:r>
      <w:r w:rsidRPr="003E2F74">
        <w:rPr>
          <w:rFonts w:ascii="Times New Roman" w:eastAsia="Times New Roman" w:hAnsi="Times New Roman" w:cs="Times New Roman"/>
          <w:lang w:eastAsia="ru-RU"/>
        </w:rPr>
        <w:t>о</w:t>
      </w:r>
      <w:r w:rsidRPr="003E2F74">
        <w:rPr>
          <w:rFonts w:ascii="Times New Roman" w:eastAsia="Times New Roman" w:hAnsi="Times New Roman" w:cs="Times New Roman"/>
          <w:lang w:eastAsia="ru-RU"/>
        </w:rPr>
        <w:t>га», поступивших на ПЦН с охраняемых объектов;</w:t>
      </w:r>
    </w:p>
    <w:p w:rsidR="003E2F74" w:rsidRPr="003E2F74" w:rsidRDefault="003E2F74" w:rsidP="003E2F74">
      <w:pPr>
        <w:pStyle w:val="a3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E2F74">
        <w:rPr>
          <w:rFonts w:ascii="Times New Roman" w:eastAsia="Times New Roman" w:hAnsi="Times New Roman" w:cs="Times New Roman"/>
          <w:lang w:eastAsia="ru-RU"/>
        </w:rPr>
        <w:t>- оказание услуг производить с использованием ус</w:t>
      </w:r>
      <w:r>
        <w:rPr>
          <w:rFonts w:ascii="Times New Roman" w:eastAsia="Times New Roman" w:hAnsi="Times New Roman" w:cs="Times New Roman"/>
          <w:lang w:eastAsia="ru-RU"/>
        </w:rPr>
        <w:t>тановленной и действующей техни</w:t>
      </w:r>
      <w:r w:rsidRPr="003E2F74">
        <w:rPr>
          <w:rFonts w:ascii="Times New Roman" w:eastAsia="Times New Roman" w:hAnsi="Times New Roman" w:cs="Times New Roman"/>
          <w:lang w:eastAsia="ru-RU"/>
        </w:rPr>
        <w:t>ческой с</w:t>
      </w:r>
      <w:r w:rsidRPr="003E2F74">
        <w:rPr>
          <w:rFonts w:ascii="Times New Roman" w:eastAsia="Times New Roman" w:hAnsi="Times New Roman" w:cs="Times New Roman"/>
          <w:lang w:eastAsia="ru-RU"/>
        </w:rPr>
        <w:t>и</w:t>
      </w:r>
      <w:r w:rsidRPr="003E2F74">
        <w:rPr>
          <w:rFonts w:ascii="Times New Roman" w:eastAsia="Times New Roman" w:hAnsi="Times New Roman" w:cs="Times New Roman"/>
          <w:lang w:eastAsia="ru-RU"/>
        </w:rPr>
        <w:t>стемы охраны</w:t>
      </w:r>
      <w:r w:rsidRPr="003E2F7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3E2F74" w:rsidRPr="003E2F74" w:rsidRDefault="003E2F74" w:rsidP="003E2F74">
      <w:pPr>
        <w:pStyle w:val="a3"/>
        <w:rPr>
          <w:rFonts w:ascii="Times New Roman" w:hAnsi="Times New Roman" w:cs="Times New Roman"/>
          <w:b/>
        </w:rPr>
      </w:pPr>
      <w:r w:rsidRPr="003E2F74">
        <w:rPr>
          <w:rFonts w:ascii="Times New Roman" w:hAnsi="Times New Roman" w:cs="Times New Roman"/>
          <w:b/>
        </w:rPr>
        <w:t>Основание для выполнения работ/услуг:</w:t>
      </w:r>
    </w:p>
    <w:p w:rsidR="003E2F74" w:rsidRPr="003E2F74" w:rsidRDefault="003E2F74" w:rsidP="003E2F74">
      <w:pPr>
        <w:pStyle w:val="a3"/>
        <w:rPr>
          <w:rFonts w:ascii="Times New Roman" w:hAnsi="Times New Roman" w:cs="Times New Roman"/>
        </w:rPr>
      </w:pPr>
      <w:r w:rsidRPr="003E2F74">
        <w:rPr>
          <w:rFonts w:ascii="Times New Roman" w:hAnsi="Times New Roman" w:cs="Times New Roman"/>
        </w:rPr>
        <w:t>Годовой план потребностей на 2020 год.</w:t>
      </w:r>
    </w:p>
    <w:p w:rsidR="003E2F74" w:rsidRPr="003E2F74" w:rsidRDefault="003E2F74" w:rsidP="003E2F74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</w:rPr>
      </w:pPr>
      <w:r w:rsidRPr="003E2F74">
        <w:rPr>
          <w:rFonts w:ascii="Times New Roman" w:hAnsi="Times New Roman" w:cs="Times New Roman"/>
          <w:b/>
        </w:rPr>
        <w:t>Планируемая дата выполнения работ/оказания услуг:</w:t>
      </w:r>
    </w:p>
    <w:p w:rsidR="003E2F74" w:rsidRPr="003E2F74" w:rsidRDefault="003E2F74" w:rsidP="003E2F74">
      <w:pPr>
        <w:pStyle w:val="a8"/>
        <w:ind w:left="0" w:firstLine="709"/>
        <w:rPr>
          <w:noProof/>
          <w:sz w:val="22"/>
          <w:szCs w:val="22"/>
        </w:rPr>
      </w:pPr>
      <w:r w:rsidRPr="003E2F74">
        <w:rPr>
          <w:noProof/>
          <w:sz w:val="22"/>
          <w:szCs w:val="22"/>
        </w:rPr>
        <w:t>2020 год</w:t>
      </w:r>
    </w:p>
    <w:p w:rsidR="00CA3687" w:rsidRPr="003E2F74" w:rsidRDefault="00CA3687" w:rsidP="003E2F74">
      <w:pPr>
        <w:pStyle w:val="a8"/>
        <w:ind w:left="0" w:firstLine="709"/>
        <w:rPr>
          <w:b/>
          <w:sz w:val="22"/>
          <w:szCs w:val="22"/>
        </w:rPr>
      </w:pPr>
    </w:p>
    <w:p w:rsidR="00CA3687" w:rsidRPr="00CA3687" w:rsidRDefault="00CA3687" w:rsidP="003E2F74">
      <w:pPr>
        <w:pStyle w:val="a8"/>
        <w:ind w:left="0" w:firstLine="709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CA3687">
      <w:pPr>
        <w:pStyle w:val="a8"/>
        <w:ind w:left="0"/>
        <w:rPr>
          <w:b/>
          <w:sz w:val="22"/>
          <w:szCs w:val="22"/>
        </w:rPr>
      </w:pPr>
    </w:p>
    <w:p w:rsidR="00CA3687" w:rsidRPr="00CA3687" w:rsidRDefault="00CA3687" w:rsidP="001B07BF">
      <w:pPr>
        <w:pStyle w:val="a8"/>
        <w:ind w:left="0"/>
        <w:rPr>
          <w:sz w:val="22"/>
          <w:szCs w:val="22"/>
        </w:rPr>
      </w:pPr>
    </w:p>
    <w:sectPr w:rsidR="00CA3687" w:rsidRPr="00CA3687" w:rsidSect="00647D49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3C" w:rsidRDefault="00066C3C" w:rsidP="00407713">
      <w:r>
        <w:separator/>
      </w:r>
    </w:p>
  </w:endnote>
  <w:endnote w:type="continuationSeparator" w:id="0">
    <w:p w:rsidR="00066C3C" w:rsidRDefault="00066C3C" w:rsidP="0040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3C" w:rsidRDefault="00066C3C" w:rsidP="00407713">
      <w:r>
        <w:separator/>
      </w:r>
    </w:p>
  </w:footnote>
  <w:footnote w:type="continuationSeparator" w:id="0">
    <w:p w:rsidR="00066C3C" w:rsidRDefault="00066C3C" w:rsidP="0040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473"/>
    <w:multiLevelType w:val="hybridMultilevel"/>
    <w:tmpl w:val="A4DE5A8A"/>
    <w:lvl w:ilvl="0" w:tplc="0419000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55389CEC">
      <w:start w:val="1"/>
      <w:numFmt w:val="decimal"/>
      <w:lvlText w:val="%4."/>
      <w:lvlJc w:val="left"/>
      <w:pPr>
        <w:ind w:left="2804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5E3F92"/>
    <w:multiLevelType w:val="hybridMultilevel"/>
    <w:tmpl w:val="2A40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B58"/>
    <w:multiLevelType w:val="hybridMultilevel"/>
    <w:tmpl w:val="53E86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77160"/>
    <w:multiLevelType w:val="hybridMultilevel"/>
    <w:tmpl w:val="C42EB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F018F"/>
    <w:multiLevelType w:val="hybridMultilevel"/>
    <w:tmpl w:val="613C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57A5C"/>
    <w:multiLevelType w:val="hybridMultilevel"/>
    <w:tmpl w:val="E2CADE14"/>
    <w:lvl w:ilvl="0" w:tplc="13F4E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D1DC3"/>
    <w:multiLevelType w:val="hybridMultilevel"/>
    <w:tmpl w:val="2AD4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F7E7A"/>
    <w:multiLevelType w:val="multilevel"/>
    <w:tmpl w:val="1C924F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4225F"/>
    <w:multiLevelType w:val="hybridMultilevel"/>
    <w:tmpl w:val="C2BC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C33A1"/>
    <w:multiLevelType w:val="hybridMultilevel"/>
    <w:tmpl w:val="9584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103BF"/>
    <w:multiLevelType w:val="hybridMultilevel"/>
    <w:tmpl w:val="C6402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46A18"/>
    <w:multiLevelType w:val="hybridMultilevel"/>
    <w:tmpl w:val="2EB06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C13A2"/>
    <w:multiLevelType w:val="hybridMultilevel"/>
    <w:tmpl w:val="3B04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307FB"/>
    <w:multiLevelType w:val="hybridMultilevel"/>
    <w:tmpl w:val="68F8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27FF6"/>
    <w:multiLevelType w:val="hybridMultilevel"/>
    <w:tmpl w:val="B7523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C104E"/>
    <w:multiLevelType w:val="hybridMultilevel"/>
    <w:tmpl w:val="A5F4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E2C50"/>
    <w:multiLevelType w:val="hybridMultilevel"/>
    <w:tmpl w:val="C89A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37072"/>
    <w:multiLevelType w:val="multilevel"/>
    <w:tmpl w:val="5AAAB9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8">
    <w:nsid w:val="587714D6"/>
    <w:multiLevelType w:val="hybridMultilevel"/>
    <w:tmpl w:val="B874CF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76D0D"/>
    <w:multiLevelType w:val="hybridMultilevel"/>
    <w:tmpl w:val="2F10F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73576"/>
    <w:multiLevelType w:val="hybridMultilevel"/>
    <w:tmpl w:val="2B40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E3BF3"/>
    <w:multiLevelType w:val="hybridMultilevel"/>
    <w:tmpl w:val="08A0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73A04"/>
    <w:multiLevelType w:val="hybridMultilevel"/>
    <w:tmpl w:val="CDB63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E7F84"/>
    <w:multiLevelType w:val="hybridMultilevel"/>
    <w:tmpl w:val="1F741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334F81"/>
    <w:multiLevelType w:val="multilevel"/>
    <w:tmpl w:val="BF00EE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color w:val="000000" w:themeColor="text1"/>
      </w:rPr>
    </w:lvl>
  </w:abstractNum>
  <w:abstractNum w:abstractNumId="25">
    <w:nsid w:val="74B51D73"/>
    <w:multiLevelType w:val="hybridMultilevel"/>
    <w:tmpl w:val="1AC8BF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0"/>
  </w:num>
  <w:num w:numId="4">
    <w:abstractNumId w:val="24"/>
  </w:num>
  <w:num w:numId="5">
    <w:abstractNumId w:val="0"/>
  </w:num>
  <w:num w:numId="6">
    <w:abstractNumId w:val="13"/>
  </w:num>
  <w:num w:numId="7">
    <w:abstractNumId w:val="17"/>
  </w:num>
  <w:num w:numId="8">
    <w:abstractNumId w:val="23"/>
  </w:num>
  <w:num w:numId="9">
    <w:abstractNumId w:val="22"/>
  </w:num>
  <w:num w:numId="10">
    <w:abstractNumId w:val="6"/>
  </w:num>
  <w:num w:numId="11">
    <w:abstractNumId w:val="25"/>
  </w:num>
  <w:num w:numId="12">
    <w:abstractNumId w:val="18"/>
  </w:num>
  <w:num w:numId="13">
    <w:abstractNumId w:val="7"/>
  </w:num>
  <w:num w:numId="14">
    <w:abstractNumId w:val="2"/>
  </w:num>
  <w:num w:numId="15">
    <w:abstractNumId w:val="14"/>
  </w:num>
  <w:num w:numId="16">
    <w:abstractNumId w:val="8"/>
  </w:num>
  <w:num w:numId="17">
    <w:abstractNumId w:val="12"/>
  </w:num>
  <w:num w:numId="18">
    <w:abstractNumId w:val="16"/>
  </w:num>
  <w:num w:numId="19">
    <w:abstractNumId w:val="20"/>
  </w:num>
  <w:num w:numId="20">
    <w:abstractNumId w:val="15"/>
  </w:num>
  <w:num w:numId="21">
    <w:abstractNumId w:val="11"/>
  </w:num>
  <w:num w:numId="22">
    <w:abstractNumId w:val="4"/>
  </w:num>
  <w:num w:numId="23">
    <w:abstractNumId w:val="3"/>
  </w:num>
  <w:num w:numId="24">
    <w:abstractNumId w:val="5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CB"/>
    <w:rsid w:val="00003AF0"/>
    <w:rsid w:val="00010566"/>
    <w:rsid w:val="0001094B"/>
    <w:rsid w:val="00011604"/>
    <w:rsid w:val="00012524"/>
    <w:rsid w:val="00030F1F"/>
    <w:rsid w:val="00034BDA"/>
    <w:rsid w:val="00040185"/>
    <w:rsid w:val="00055E0F"/>
    <w:rsid w:val="000572B2"/>
    <w:rsid w:val="00064AAB"/>
    <w:rsid w:val="00066C3C"/>
    <w:rsid w:val="00083C60"/>
    <w:rsid w:val="0008647C"/>
    <w:rsid w:val="000930B8"/>
    <w:rsid w:val="0009663B"/>
    <w:rsid w:val="00097E0A"/>
    <w:rsid w:val="000C301F"/>
    <w:rsid w:val="000C3DEF"/>
    <w:rsid w:val="000D07D4"/>
    <w:rsid w:val="000D21A1"/>
    <w:rsid w:val="000D5206"/>
    <w:rsid w:val="000E778A"/>
    <w:rsid w:val="000F1EE9"/>
    <w:rsid w:val="000F28F1"/>
    <w:rsid w:val="000F3ADB"/>
    <w:rsid w:val="000F5C75"/>
    <w:rsid w:val="001153DF"/>
    <w:rsid w:val="0011687B"/>
    <w:rsid w:val="00122DF9"/>
    <w:rsid w:val="00122FBD"/>
    <w:rsid w:val="001245D5"/>
    <w:rsid w:val="0013042E"/>
    <w:rsid w:val="00132947"/>
    <w:rsid w:val="0014629B"/>
    <w:rsid w:val="00150C32"/>
    <w:rsid w:val="0016002A"/>
    <w:rsid w:val="00162A20"/>
    <w:rsid w:val="00167BDD"/>
    <w:rsid w:val="0018087F"/>
    <w:rsid w:val="001827D7"/>
    <w:rsid w:val="0019536F"/>
    <w:rsid w:val="00197BC4"/>
    <w:rsid w:val="001A3A00"/>
    <w:rsid w:val="001A4B29"/>
    <w:rsid w:val="001B07BF"/>
    <w:rsid w:val="001B51FE"/>
    <w:rsid w:val="001B7BD7"/>
    <w:rsid w:val="001C125F"/>
    <w:rsid w:val="001C22A2"/>
    <w:rsid w:val="001C6319"/>
    <w:rsid w:val="001D3D9F"/>
    <w:rsid w:val="001D4AAD"/>
    <w:rsid w:val="001E0935"/>
    <w:rsid w:val="001E79DA"/>
    <w:rsid w:val="001F01E1"/>
    <w:rsid w:val="001F186C"/>
    <w:rsid w:val="00216256"/>
    <w:rsid w:val="002220B3"/>
    <w:rsid w:val="0028067D"/>
    <w:rsid w:val="00286794"/>
    <w:rsid w:val="00290501"/>
    <w:rsid w:val="00294B0B"/>
    <w:rsid w:val="002C1C54"/>
    <w:rsid w:val="002D0A0F"/>
    <w:rsid w:val="002E01D9"/>
    <w:rsid w:val="002F7019"/>
    <w:rsid w:val="003015FD"/>
    <w:rsid w:val="00305669"/>
    <w:rsid w:val="00323157"/>
    <w:rsid w:val="00326CFE"/>
    <w:rsid w:val="00327F41"/>
    <w:rsid w:val="00332B43"/>
    <w:rsid w:val="00342C9F"/>
    <w:rsid w:val="00342F2F"/>
    <w:rsid w:val="00344008"/>
    <w:rsid w:val="0036649D"/>
    <w:rsid w:val="003827A7"/>
    <w:rsid w:val="00383DC1"/>
    <w:rsid w:val="00387206"/>
    <w:rsid w:val="00396A6B"/>
    <w:rsid w:val="003A5554"/>
    <w:rsid w:val="003A6DA5"/>
    <w:rsid w:val="003A6E60"/>
    <w:rsid w:val="003B0D78"/>
    <w:rsid w:val="003C6951"/>
    <w:rsid w:val="003E04C2"/>
    <w:rsid w:val="003E1ADF"/>
    <w:rsid w:val="003E2F74"/>
    <w:rsid w:val="003E7EA3"/>
    <w:rsid w:val="003F1B56"/>
    <w:rsid w:val="003F5DB2"/>
    <w:rsid w:val="00400BC1"/>
    <w:rsid w:val="00400CD9"/>
    <w:rsid w:val="00402315"/>
    <w:rsid w:val="00407713"/>
    <w:rsid w:val="00430B29"/>
    <w:rsid w:val="0043772E"/>
    <w:rsid w:val="0044128B"/>
    <w:rsid w:val="00447799"/>
    <w:rsid w:val="004524AC"/>
    <w:rsid w:val="004579A5"/>
    <w:rsid w:val="004619D7"/>
    <w:rsid w:val="004709AA"/>
    <w:rsid w:val="00483A2B"/>
    <w:rsid w:val="00485F78"/>
    <w:rsid w:val="0049080D"/>
    <w:rsid w:val="004976DF"/>
    <w:rsid w:val="004A4D0C"/>
    <w:rsid w:val="004A76C2"/>
    <w:rsid w:val="004B4238"/>
    <w:rsid w:val="004B4837"/>
    <w:rsid w:val="004C1B39"/>
    <w:rsid w:val="004D2069"/>
    <w:rsid w:val="004D47F5"/>
    <w:rsid w:val="004D67E9"/>
    <w:rsid w:val="004E6C51"/>
    <w:rsid w:val="004F13C9"/>
    <w:rsid w:val="004F2283"/>
    <w:rsid w:val="004F4100"/>
    <w:rsid w:val="004F5816"/>
    <w:rsid w:val="005001F7"/>
    <w:rsid w:val="00501EF4"/>
    <w:rsid w:val="0050426C"/>
    <w:rsid w:val="00513DC3"/>
    <w:rsid w:val="00530427"/>
    <w:rsid w:val="00535349"/>
    <w:rsid w:val="00544EA7"/>
    <w:rsid w:val="005544E4"/>
    <w:rsid w:val="00562B4E"/>
    <w:rsid w:val="00576655"/>
    <w:rsid w:val="00577318"/>
    <w:rsid w:val="00580AC9"/>
    <w:rsid w:val="00584959"/>
    <w:rsid w:val="005849B4"/>
    <w:rsid w:val="00595673"/>
    <w:rsid w:val="005A2389"/>
    <w:rsid w:val="005A2730"/>
    <w:rsid w:val="005A38B2"/>
    <w:rsid w:val="005A7DC4"/>
    <w:rsid w:val="005B4C1F"/>
    <w:rsid w:val="005C20A3"/>
    <w:rsid w:val="005C4BB3"/>
    <w:rsid w:val="005C4D7B"/>
    <w:rsid w:val="005D6294"/>
    <w:rsid w:val="005D7781"/>
    <w:rsid w:val="005E2422"/>
    <w:rsid w:val="005E2BFE"/>
    <w:rsid w:val="005E6387"/>
    <w:rsid w:val="005F4518"/>
    <w:rsid w:val="005F7A65"/>
    <w:rsid w:val="00601E59"/>
    <w:rsid w:val="00604BAB"/>
    <w:rsid w:val="006079FF"/>
    <w:rsid w:val="00614C48"/>
    <w:rsid w:val="00634379"/>
    <w:rsid w:val="00634590"/>
    <w:rsid w:val="00635545"/>
    <w:rsid w:val="006366E4"/>
    <w:rsid w:val="00641D3B"/>
    <w:rsid w:val="00646057"/>
    <w:rsid w:val="00647D49"/>
    <w:rsid w:val="00647F9F"/>
    <w:rsid w:val="00651F81"/>
    <w:rsid w:val="00656379"/>
    <w:rsid w:val="00656F95"/>
    <w:rsid w:val="00664A70"/>
    <w:rsid w:val="00697108"/>
    <w:rsid w:val="006A0339"/>
    <w:rsid w:val="006A4EBB"/>
    <w:rsid w:val="006A51A7"/>
    <w:rsid w:val="006C49EE"/>
    <w:rsid w:val="006C7DFC"/>
    <w:rsid w:val="006D4B3D"/>
    <w:rsid w:val="006E217E"/>
    <w:rsid w:val="006E65CB"/>
    <w:rsid w:val="007025B9"/>
    <w:rsid w:val="00712924"/>
    <w:rsid w:val="007146CB"/>
    <w:rsid w:val="00720A69"/>
    <w:rsid w:val="00725DB1"/>
    <w:rsid w:val="007262E9"/>
    <w:rsid w:val="00731A74"/>
    <w:rsid w:val="007344E7"/>
    <w:rsid w:val="00737867"/>
    <w:rsid w:val="00740467"/>
    <w:rsid w:val="00774C74"/>
    <w:rsid w:val="007808E6"/>
    <w:rsid w:val="007863CA"/>
    <w:rsid w:val="007867F1"/>
    <w:rsid w:val="00792F79"/>
    <w:rsid w:val="007936C7"/>
    <w:rsid w:val="007A63E3"/>
    <w:rsid w:val="007A69DB"/>
    <w:rsid w:val="007B1FB6"/>
    <w:rsid w:val="007B3BE4"/>
    <w:rsid w:val="007B5285"/>
    <w:rsid w:val="007B56E0"/>
    <w:rsid w:val="007C0A4A"/>
    <w:rsid w:val="007C65CC"/>
    <w:rsid w:val="007D4453"/>
    <w:rsid w:val="007E1050"/>
    <w:rsid w:val="007E1059"/>
    <w:rsid w:val="007F1E22"/>
    <w:rsid w:val="007F3941"/>
    <w:rsid w:val="007F766E"/>
    <w:rsid w:val="0080048B"/>
    <w:rsid w:val="00800A92"/>
    <w:rsid w:val="008029BF"/>
    <w:rsid w:val="008041EE"/>
    <w:rsid w:val="00806519"/>
    <w:rsid w:val="00806E51"/>
    <w:rsid w:val="00812CC5"/>
    <w:rsid w:val="00813F45"/>
    <w:rsid w:val="008238A2"/>
    <w:rsid w:val="0084252E"/>
    <w:rsid w:val="00842682"/>
    <w:rsid w:val="008537D3"/>
    <w:rsid w:val="0085412E"/>
    <w:rsid w:val="00856552"/>
    <w:rsid w:val="008610EE"/>
    <w:rsid w:val="00865CB8"/>
    <w:rsid w:val="0088266A"/>
    <w:rsid w:val="00886B9C"/>
    <w:rsid w:val="008949C0"/>
    <w:rsid w:val="0089780E"/>
    <w:rsid w:val="008A74C4"/>
    <w:rsid w:val="008B2A69"/>
    <w:rsid w:val="008D40A0"/>
    <w:rsid w:val="008D7B9D"/>
    <w:rsid w:val="008E59D3"/>
    <w:rsid w:val="008F5952"/>
    <w:rsid w:val="00901F35"/>
    <w:rsid w:val="009037F6"/>
    <w:rsid w:val="00905099"/>
    <w:rsid w:val="00913FE0"/>
    <w:rsid w:val="0091464A"/>
    <w:rsid w:val="00917A68"/>
    <w:rsid w:val="00923DB7"/>
    <w:rsid w:val="0092450C"/>
    <w:rsid w:val="009277BB"/>
    <w:rsid w:val="009317C3"/>
    <w:rsid w:val="00941E92"/>
    <w:rsid w:val="0094371E"/>
    <w:rsid w:val="00950C13"/>
    <w:rsid w:val="00952FDF"/>
    <w:rsid w:val="009535EA"/>
    <w:rsid w:val="00971241"/>
    <w:rsid w:val="009760C7"/>
    <w:rsid w:val="00981BE1"/>
    <w:rsid w:val="00986CD6"/>
    <w:rsid w:val="009A0130"/>
    <w:rsid w:val="009A1965"/>
    <w:rsid w:val="009A3F9F"/>
    <w:rsid w:val="009A69DB"/>
    <w:rsid w:val="009B230A"/>
    <w:rsid w:val="009B25F9"/>
    <w:rsid w:val="009C0A62"/>
    <w:rsid w:val="009C0A7A"/>
    <w:rsid w:val="009C1532"/>
    <w:rsid w:val="009C252C"/>
    <w:rsid w:val="009C46E5"/>
    <w:rsid w:val="009D1DD8"/>
    <w:rsid w:val="009E1CE1"/>
    <w:rsid w:val="00A07182"/>
    <w:rsid w:val="00A07CA0"/>
    <w:rsid w:val="00A21749"/>
    <w:rsid w:val="00A26C3A"/>
    <w:rsid w:val="00A26C76"/>
    <w:rsid w:val="00A37A66"/>
    <w:rsid w:val="00A37FC1"/>
    <w:rsid w:val="00A46A50"/>
    <w:rsid w:val="00A642E3"/>
    <w:rsid w:val="00A71D2E"/>
    <w:rsid w:val="00A7614B"/>
    <w:rsid w:val="00A86A27"/>
    <w:rsid w:val="00AA3540"/>
    <w:rsid w:val="00AB0005"/>
    <w:rsid w:val="00AB7D42"/>
    <w:rsid w:val="00AC0A5A"/>
    <w:rsid w:val="00AE2AA8"/>
    <w:rsid w:val="00AF1597"/>
    <w:rsid w:val="00AF2138"/>
    <w:rsid w:val="00AF7C33"/>
    <w:rsid w:val="00B04D81"/>
    <w:rsid w:val="00B145E0"/>
    <w:rsid w:val="00B21FCF"/>
    <w:rsid w:val="00B3156A"/>
    <w:rsid w:val="00B33570"/>
    <w:rsid w:val="00B351E7"/>
    <w:rsid w:val="00B36EA3"/>
    <w:rsid w:val="00B40B04"/>
    <w:rsid w:val="00B43CD6"/>
    <w:rsid w:val="00B549F3"/>
    <w:rsid w:val="00B62858"/>
    <w:rsid w:val="00B63AAA"/>
    <w:rsid w:val="00B64F31"/>
    <w:rsid w:val="00B65DDB"/>
    <w:rsid w:val="00B83728"/>
    <w:rsid w:val="00B9062C"/>
    <w:rsid w:val="00B90BB5"/>
    <w:rsid w:val="00BA007C"/>
    <w:rsid w:val="00BA2109"/>
    <w:rsid w:val="00BA3F66"/>
    <w:rsid w:val="00BC408E"/>
    <w:rsid w:val="00BC623F"/>
    <w:rsid w:val="00BE091E"/>
    <w:rsid w:val="00BE2DE2"/>
    <w:rsid w:val="00BE4108"/>
    <w:rsid w:val="00BE5D78"/>
    <w:rsid w:val="00BE7D74"/>
    <w:rsid w:val="00BF75C6"/>
    <w:rsid w:val="00C03CA7"/>
    <w:rsid w:val="00C04588"/>
    <w:rsid w:val="00C06C31"/>
    <w:rsid w:val="00C249FA"/>
    <w:rsid w:val="00C24FD2"/>
    <w:rsid w:val="00C25090"/>
    <w:rsid w:val="00C26774"/>
    <w:rsid w:val="00C416A4"/>
    <w:rsid w:val="00C433ED"/>
    <w:rsid w:val="00C46C93"/>
    <w:rsid w:val="00C54C67"/>
    <w:rsid w:val="00C5533C"/>
    <w:rsid w:val="00C64679"/>
    <w:rsid w:val="00C64F16"/>
    <w:rsid w:val="00C80FF0"/>
    <w:rsid w:val="00C85A64"/>
    <w:rsid w:val="00C97637"/>
    <w:rsid w:val="00C9770B"/>
    <w:rsid w:val="00CA3687"/>
    <w:rsid w:val="00CA3BAC"/>
    <w:rsid w:val="00CA5FBA"/>
    <w:rsid w:val="00CB1D94"/>
    <w:rsid w:val="00CD4399"/>
    <w:rsid w:val="00CD44B1"/>
    <w:rsid w:val="00CD619A"/>
    <w:rsid w:val="00CE04A5"/>
    <w:rsid w:val="00CE43AD"/>
    <w:rsid w:val="00CF0E44"/>
    <w:rsid w:val="00CF1B98"/>
    <w:rsid w:val="00CF7CBD"/>
    <w:rsid w:val="00D03CF4"/>
    <w:rsid w:val="00D03E8C"/>
    <w:rsid w:val="00D063DC"/>
    <w:rsid w:val="00D13B85"/>
    <w:rsid w:val="00D15905"/>
    <w:rsid w:val="00D208B8"/>
    <w:rsid w:val="00D23B83"/>
    <w:rsid w:val="00D322EC"/>
    <w:rsid w:val="00D47BCF"/>
    <w:rsid w:val="00D556B9"/>
    <w:rsid w:val="00D56C3E"/>
    <w:rsid w:val="00D7148E"/>
    <w:rsid w:val="00D76A92"/>
    <w:rsid w:val="00D80079"/>
    <w:rsid w:val="00D838D6"/>
    <w:rsid w:val="00D84661"/>
    <w:rsid w:val="00D84FFC"/>
    <w:rsid w:val="00DA0F99"/>
    <w:rsid w:val="00DA7C40"/>
    <w:rsid w:val="00DB1B00"/>
    <w:rsid w:val="00DC1517"/>
    <w:rsid w:val="00DC162E"/>
    <w:rsid w:val="00DD6D11"/>
    <w:rsid w:val="00DE42E8"/>
    <w:rsid w:val="00DE7777"/>
    <w:rsid w:val="00DF720E"/>
    <w:rsid w:val="00E0214F"/>
    <w:rsid w:val="00E050B5"/>
    <w:rsid w:val="00E05873"/>
    <w:rsid w:val="00E105CB"/>
    <w:rsid w:val="00E1580E"/>
    <w:rsid w:val="00E16548"/>
    <w:rsid w:val="00E31DCD"/>
    <w:rsid w:val="00E32367"/>
    <w:rsid w:val="00E325DF"/>
    <w:rsid w:val="00E53BA0"/>
    <w:rsid w:val="00E62011"/>
    <w:rsid w:val="00E81EEB"/>
    <w:rsid w:val="00E82AD4"/>
    <w:rsid w:val="00E959BD"/>
    <w:rsid w:val="00EA00D3"/>
    <w:rsid w:val="00EA37C3"/>
    <w:rsid w:val="00EC5769"/>
    <w:rsid w:val="00ED452D"/>
    <w:rsid w:val="00EE302F"/>
    <w:rsid w:val="00F12DFE"/>
    <w:rsid w:val="00F31A17"/>
    <w:rsid w:val="00F44191"/>
    <w:rsid w:val="00F53E0E"/>
    <w:rsid w:val="00F54923"/>
    <w:rsid w:val="00F773FC"/>
    <w:rsid w:val="00F8082C"/>
    <w:rsid w:val="00F81A6C"/>
    <w:rsid w:val="00F87705"/>
    <w:rsid w:val="00F87A97"/>
    <w:rsid w:val="00F91909"/>
    <w:rsid w:val="00FB1D0C"/>
    <w:rsid w:val="00FB392A"/>
    <w:rsid w:val="00FB7BC9"/>
    <w:rsid w:val="00FB7C83"/>
    <w:rsid w:val="00FC49EE"/>
    <w:rsid w:val="00FC6F89"/>
    <w:rsid w:val="00FC710E"/>
    <w:rsid w:val="00FE693D"/>
    <w:rsid w:val="00FE6D6D"/>
    <w:rsid w:val="00FF0D0D"/>
    <w:rsid w:val="00FF1B5E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CB"/>
    <w:pPr>
      <w:spacing w:after="0" w:line="240" w:lineRule="auto"/>
      <w:jc w:val="both"/>
    </w:pPr>
  </w:style>
  <w:style w:type="table" w:styleId="a4">
    <w:name w:val="Table Grid"/>
    <w:basedOn w:val="a1"/>
    <w:uiPriority w:val="59"/>
    <w:rsid w:val="006E65C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uiPriority w:val="99"/>
    <w:rsid w:val="006E65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0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05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E05873"/>
    <w:pPr>
      <w:ind w:left="720"/>
      <w:contextualSpacing/>
    </w:pPr>
  </w:style>
  <w:style w:type="paragraph" w:customStyle="1" w:styleId="14">
    <w:name w:val="14 пт. Полужирный. По центру"/>
    <w:basedOn w:val="a"/>
    <w:qFormat/>
    <w:rsid w:val="00F773FC"/>
    <w:pPr>
      <w:jc w:val="center"/>
    </w:pPr>
    <w:rPr>
      <w:b/>
      <w:sz w:val="28"/>
      <w:szCs w:val="28"/>
    </w:rPr>
  </w:style>
  <w:style w:type="paragraph" w:customStyle="1" w:styleId="140">
    <w:name w:val="14 пт. По центру"/>
    <w:qFormat/>
    <w:rsid w:val="00F773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1">
    <w:name w:val="14 пт. Дата. Номер"/>
    <w:rsid w:val="00F773F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8"/>
      <w:lang w:val="en-US" w:eastAsia="ru-RU"/>
    </w:rPr>
  </w:style>
  <w:style w:type="character" w:styleId="a9">
    <w:name w:val="annotation reference"/>
    <w:basedOn w:val="a0"/>
    <w:uiPriority w:val="99"/>
    <w:semiHidden/>
    <w:unhideWhenUsed/>
    <w:rsid w:val="00D23B8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3B8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3B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3B8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3B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0771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07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аголовок списка"/>
    <w:basedOn w:val="a"/>
    <w:next w:val="af1"/>
    <w:uiPriority w:val="99"/>
    <w:rsid w:val="003015FD"/>
    <w:pPr>
      <w:keepNext/>
      <w:tabs>
        <w:tab w:val="left" w:pos="567"/>
      </w:tabs>
      <w:spacing w:before="20" w:after="40" w:line="264" w:lineRule="auto"/>
      <w:ind w:left="1775"/>
    </w:pPr>
    <w:rPr>
      <w:rFonts w:ascii="Century Gothic" w:hAnsi="Century Gothic"/>
      <w:sz w:val="18"/>
      <w:szCs w:val="18"/>
    </w:rPr>
  </w:style>
  <w:style w:type="paragraph" w:styleId="af1">
    <w:name w:val="List"/>
    <w:basedOn w:val="a"/>
    <w:uiPriority w:val="99"/>
    <w:semiHidden/>
    <w:unhideWhenUsed/>
    <w:rsid w:val="003015FD"/>
    <w:pPr>
      <w:ind w:left="283" w:hanging="283"/>
      <w:contextualSpacing/>
    </w:pPr>
  </w:style>
  <w:style w:type="character" w:styleId="af2">
    <w:name w:val="Hyperlink"/>
    <w:basedOn w:val="a0"/>
    <w:uiPriority w:val="99"/>
    <w:semiHidden/>
    <w:unhideWhenUsed/>
    <w:rsid w:val="00BE4108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7F1E2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D47BC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CB"/>
    <w:pPr>
      <w:spacing w:after="0" w:line="240" w:lineRule="auto"/>
      <w:jc w:val="both"/>
    </w:pPr>
  </w:style>
  <w:style w:type="table" w:styleId="a4">
    <w:name w:val="Table Grid"/>
    <w:basedOn w:val="a1"/>
    <w:uiPriority w:val="59"/>
    <w:rsid w:val="006E65C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uiPriority w:val="99"/>
    <w:rsid w:val="006E65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0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05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E05873"/>
    <w:pPr>
      <w:ind w:left="720"/>
      <w:contextualSpacing/>
    </w:pPr>
  </w:style>
  <w:style w:type="paragraph" w:customStyle="1" w:styleId="14">
    <w:name w:val="14 пт. Полужирный. По центру"/>
    <w:basedOn w:val="a"/>
    <w:qFormat/>
    <w:rsid w:val="00F773FC"/>
    <w:pPr>
      <w:jc w:val="center"/>
    </w:pPr>
    <w:rPr>
      <w:b/>
      <w:sz w:val="28"/>
      <w:szCs w:val="28"/>
    </w:rPr>
  </w:style>
  <w:style w:type="paragraph" w:customStyle="1" w:styleId="140">
    <w:name w:val="14 пт. По центру"/>
    <w:qFormat/>
    <w:rsid w:val="00F773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1">
    <w:name w:val="14 пт. Дата. Номер"/>
    <w:rsid w:val="00F773F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8"/>
      <w:lang w:val="en-US" w:eastAsia="ru-RU"/>
    </w:rPr>
  </w:style>
  <w:style w:type="character" w:styleId="a9">
    <w:name w:val="annotation reference"/>
    <w:basedOn w:val="a0"/>
    <w:uiPriority w:val="99"/>
    <w:semiHidden/>
    <w:unhideWhenUsed/>
    <w:rsid w:val="00D23B8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3B8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3B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3B8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3B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0771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07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аголовок списка"/>
    <w:basedOn w:val="a"/>
    <w:next w:val="af1"/>
    <w:uiPriority w:val="99"/>
    <w:rsid w:val="003015FD"/>
    <w:pPr>
      <w:keepNext/>
      <w:tabs>
        <w:tab w:val="left" w:pos="567"/>
      </w:tabs>
      <w:spacing w:before="20" w:after="40" w:line="264" w:lineRule="auto"/>
      <w:ind w:left="1775"/>
    </w:pPr>
    <w:rPr>
      <w:rFonts w:ascii="Century Gothic" w:hAnsi="Century Gothic"/>
      <w:sz w:val="18"/>
      <w:szCs w:val="18"/>
    </w:rPr>
  </w:style>
  <w:style w:type="paragraph" w:styleId="af1">
    <w:name w:val="List"/>
    <w:basedOn w:val="a"/>
    <w:uiPriority w:val="99"/>
    <w:semiHidden/>
    <w:unhideWhenUsed/>
    <w:rsid w:val="003015FD"/>
    <w:pPr>
      <w:ind w:left="283" w:hanging="283"/>
      <w:contextualSpacing/>
    </w:pPr>
  </w:style>
  <w:style w:type="character" w:styleId="af2">
    <w:name w:val="Hyperlink"/>
    <w:basedOn w:val="a0"/>
    <w:uiPriority w:val="99"/>
    <w:semiHidden/>
    <w:unhideWhenUsed/>
    <w:rsid w:val="00BE4108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7F1E2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D47BC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42B5-527C-4496-A36D-DD1244F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 Дарья Владимировна</dc:creator>
  <cp:lastModifiedBy>Валитова Алиса Талгатовна</cp:lastModifiedBy>
  <cp:revision>31</cp:revision>
  <cp:lastPrinted>2019-05-23T05:04:00Z</cp:lastPrinted>
  <dcterms:created xsi:type="dcterms:W3CDTF">2019-05-28T11:53:00Z</dcterms:created>
  <dcterms:modified xsi:type="dcterms:W3CDTF">2019-10-31T06:29:00Z</dcterms:modified>
</cp:coreProperties>
</file>