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040A6B" w:rsidRDefault="00EF0511" w:rsidP="00040A6B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</w:rPr>
      </w:pPr>
      <w:bookmarkStart w:id="0" w:name="OLE_LINK9"/>
      <w:bookmarkStart w:id="1" w:name="OLE_LINK10"/>
      <w:r w:rsidRPr="00EF0511">
        <w:rPr>
          <w:b/>
          <w:sz w:val="28"/>
          <w:szCs w:val="28"/>
        </w:rPr>
        <w:t xml:space="preserve">на </w:t>
      </w:r>
      <w:bookmarkEnd w:id="0"/>
      <w:bookmarkEnd w:id="1"/>
      <w:r w:rsidR="00040A6B" w:rsidRPr="00040A6B">
        <w:rPr>
          <w:b/>
          <w:sz w:val="28"/>
          <w:szCs w:val="28"/>
        </w:rPr>
        <w:t>поставку  пробирок (с активатором свертывания, с цитратом натрия 3,8%) для нужд ООО «Медсервис» в 2017 году</w:t>
      </w:r>
    </w:p>
    <w:p w:rsidR="00F54371" w:rsidRDefault="00040A6B" w:rsidP="00040A6B">
      <w:pPr>
        <w:pStyle w:val="ab"/>
        <w:tabs>
          <w:tab w:val="num" w:pos="1701"/>
        </w:tabs>
        <w:spacing w:after="0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02</w:t>
      </w:r>
      <w:r w:rsidR="00172BBF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7A0446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="00323776">
        <w:rPr>
          <w:sz w:val="28"/>
          <w:szCs w:val="28"/>
        </w:rPr>
        <w:t xml:space="preserve"> г.</w:t>
      </w:r>
    </w:p>
    <w:p w:rsidR="00D06893" w:rsidRDefault="005A3BFA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Pr="00C90DA0">
        <w:rPr>
          <w:sz w:val="28"/>
          <w:szCs w:val="28"/>
        </w:rPr>
        <w:t xml:space="preserve"> предложений </w:t>
      </w:r>
      <w:r w:rsidR="00EF0511" w:rsidRPr="00EF0511">
        <w:rPr>
          <w:sz w:val="28"/>
          <w:szCs w:val="28"/>
        </w:rPr>
        <w:t>на поставку</w:t>
      </w:r>
      <w:r w:rsidR="00164A3A" w:rsidRPr="00164A3A">
        <w:t xml:space="preserve"> </w:t>
      </w:r>
      <w:r w:rsidR="00040A6B" w:rsidRPr="00040A6B">
        <w:rPr>
          <w:sz w:val="28"/>
          <w:szCs w:val="28"/>
        </w:rPr>
        <w:t>пробирок (с активатором свертывания, с цитратом натрия 3,8%) для нужд ООО «Медсервис» в 2017 году</w:t>
      </w:r>
    </w:p>
    <w:p w:rsidR="00F54371" w:rsidRDefault="00F54371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</w:t>
      </w:r>
      <w:r w:rsidR="00323776">
        <w:rPr>
          <w:sz w:val="28"/>
          <w:szCs w:val="28"/>
        </w:rPr>
        <w:t>упках товаров, работ, услуг ООО</w:t>
      </w:r>
      <w:r w:rsidR="00040A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«Медсервис», п.1.5.3 статьи 1.5 Документации о проведении открытого запроса предложений </w:t>
      </w:r>
    </w:p>
    <w:p w:rsidR="00F54371" w:rsidRPr="00F54371" w:rsidRDefault="004E5E62" w:rsidP="0086167D">
      <w:pPr>
        <w:pStyle w:val="ab"/>
        <w:tabs>
          <w:tab w:val="num" w:pos="1701"/>
        </w:tabs>
        <w:spacing w:before="240"/>
        <w:ind w:left="0" w:firstLine="992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 xml:space="preserve">опубликовано на сайте </w:t>
      </w:r>
      <w:r w:rsidR="00040A6B">
        <w:rPr>
          <w:sz w:val="28"/>
          <w:szCs w:val="28"/>
        </w:rPr>
        <w:t>Организатора</w:t>
      </w:r>
      <w:r w:rsidRPr="00B940A5">
        <w:rPr>
          <w:sz w:val="28"/>
          <w:szCs w:val="28"/>
        </w:rPr>
        <w:t xml:space="preserve"> в информационно-тел</w:t>
      </w:r>
      <w:r w:rsidR="00040A6B">
        <w:rPr>
          <w:sz w:val="28"/>
          <w:szCs w:val="28"/>
        </w:rPr>
        <w:t>екоммуникационной сети Интернет</w:t>
      </w:r>
      <w:bookmarkStart w:id="2" w:name="_GoBack"/>
      <w:bookmarkEnd w:id="2"/>
      <w:r w:rsidR="00040A6B">
        <w:rPr>
          <w:sz w:val="28"/>
          <w:szCs w:val="28"/>
        </w:rPr>
        <w:t>.</w:t>
      </w:r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280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A6B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222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A3A"/>
    <w:rsid w:val="00166DFA"/>
    <w:rsid w:val="00172BBF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3C6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B3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776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167D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27362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5E1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78C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265D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1972"/>
    <w:rsid w:val="00D02341"/>
    <w:rsid w:val="00D02B12"/>
    <w:rsid w:val="00D04B3F"/>
    <w:rsid w:val="00D060EF"/>
    <w:rsid w:val="00D06893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0511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13</cp:revision>
  <cp:lastPrinted>2016-02-10T11:02:00Z</cp:lastPrinted>
  <dcterms:created xsi:type="dcterms:W3CDTF">2015-08-24T06:52:00Z</dcterms:created>
  <dcterms:modified xsi:type="dcterms:W3CDTF">2017-11-02T09:43:00Z</dcterms:modified>
</cp:coreProperties>
</file>