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Default="006C48B1" w:rsidP="00AF7862">
      <w:pPr>
        <w:spacing w:before="16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DB3A07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DB3A07" w:rsidRDefault="00925CCE" w:rsidP="004B7726">
      <w:pPr>
        <w:pStyle w:val="a8"/>
        <w:tabs>
          <w:tab w:val="left" w:pos="7200"/>
        </w:tabs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OLE_LINK9"/>
      <w:bookmarkStart w:id="1" w:name="OLE_LINK10"/>
      <w:r>
        <w:rPr>
          <w:b/>
          <w:sz w:val="28"/>
          <w:szCs w:val="28"/>
          <w:lang w:val="ru-RU" w:eastAsia="en-US"/>
        </w:rPr>
        <w:t>на поставку продуктов питания</w:t>
      </w:r>
      <w:r w:rsidR="000D54E8">
        <w:rPr>
          <w:b/>
          <w:sz w:val="28"/>
          <w:szCs w:val="28"/>
          <w:lang w:val="ru-RU" w:eastAsia="en-US"/>
        </w:rPr>
        <w:t xml:space="preserve"> для нужд ООО «Медсервис»</w:t>
      </w:r>
    </w:p>
    <w:bookmarkEnd w:id="0"/>
    <w:bookmarkEnd w:id="1"/>
    <w:p w:rsidR="000935FB" w:rsidRDefault="000935FB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456F9F" w:rsidRDefault="00456F9F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bookmarkStart w:id="2" w:name="_GoBack"/>
      <w:bookmarkEnd w:id="2"/>
      <w:r w:rsidRPr="00AE3A9B">
        <w:rPr>
          <w:b/>
          <w:bCs/>
          <w:sz w:val="24"/>
          <w:szCs w:val="24"/>
          <w:lang w:eastAsia="en-US"/>
        </w:rPr>
        <w:t>201</w:t>
      </w:r>
      <w:r w:rsidR="000935FB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  <w:lang w:val="ru-RU"/>
        </w:rPr>
        <w:sectPr w:rsidR="00DB3A07" w:rsidRPr="00AE3A9B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3138F2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3138F2">
        <w:rPr>
          <w:rFonts w:ascii="Times New Roman" w:hAnsi="Times New Roman" w:cs="Times New Roman"/>
          <w:i w:val="0"/>
          <w:color w:val="auto"/>
        </w:rPr>
        <w:t>0</w:t>
      </w:r>
      <w:r w:rsidR="00F5583B">
        <w:rPr>
          <w:rFonts w:ascii="Times New Roman" w:hAnsi="Times New Roman" w:cs="Times New Roman"/>
          <w:i w:val="0"/>
          <w:color w:val="auto"/>
        </w:rPr>
        <w:t>-1</w:t>
      </w:r>
      <w:r w:rsidR="003138F2">
        <w:rPr>
          <w:rFonts w:ascii="Times New Roman" w:hAnsi="Times New Roman" w:cs="Times New Roman"/>
          <w:i w:val="0"/>
          <w:color w:val="auto"/>
        </w:rPr>
        <w:t>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3138F2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  <w:r w:rsidR="003138F2">
        <w:rPr>
          <w:rFonts w:ascii="Times New Roman" w:hAnsi="Times New Roman" w:cs="Times New Roman"/>
          <w:i w:val="0"/>
          <w:color w:val="auto"/>
        </w:rPr>
        <w:t>-15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D74F2B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3138F2">
        <w:rPr>
          <w:rFonts w:ascii="Times New Roman" w:hAnsi="Times New Roman" w:cs="Times New Roman"/>
          <w:i w:val="0"/>
          <w:color w:val="auto"/>
        </w:rPr>
        <w:t>5</w:t>
      </w:r>
      <w:r w:rsidR="00F5583B">
        <w:rPr>
          <w:rFonts w:ascii="Times New Roman" w:hAnsi="Times New Roman" w:cs="Times New Roman"/>
          <w:i w:val="0"/>
          <w:color w:val="auto"/>
        </w:rPr>
        <w:t>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3138F2">
        <w:rPr>
          <w:rFonts w:ascii="Times New Roman" w:hAnsi="Times New Roman" w:cs="Times New Roman"/>
          <w:i w:val="0"/>
          <w:color w:val="auto"/>
        </w:rPr>
        <w:t>…………………</w:t>
      </w:r>
      <w:r w:rsidR="00D74F2B">
        <w:rPr>
          <w:rFonts w:ascii="Times New Roman" w:hAnsi="Times New Roman" w:cs="Times New Roman"/>
          <w:i w:val="0"/>
          <w:color w:val="auto"/>
        </w:rPr>
        <w:t>..</w:t>
      </w:r>
      <w:r w:rsidR="003138F2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  <w:r w:rsidR="003138F2">
        <w:rPr>
          <w:rFonts w:ascii="Times New Roman" w:hAnsi="Times New Roman" w:cs="Times New Roman"/>
          <w:i w:val="0"/>
          <w:color w:val="auto"/>
        </w:rPr>
        <w:t>-17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3138F2">
        <w:rPr>
          <w:rFonts w:ascii="Times New Roman" w:hAnsi="Times New Roman" w:cs="Times New Roman"/>
          <w:i w:val="0"/>
          <w:color w:val="auto"/>
        </w:rPr>
        <w:t>7</w:t>
      </w:r>
      <w:r w:rsidR="00F5583B">
        <w:rPr>
          <w:rFonts w:ascii="Times New Roman" w:hAnsi="Times New Roman" w:cs="Times New Roman"/>
          <w:i w:val="0"/>
          <w:color w:val="auto"/>
        </w:rPr>
        <w:t>-18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3138F2">
        <w:rPr>
          <w:rFonts w:ascii="Times New Roman" w:hAnsi="Times New Roman" w:cs="Times New Roman"/>
          <w:i w:val="0"/>
          <w:color w:val="auto"/>
        </w:rPr>
        <w:t>20</w:t>
      </w:r>
    </w:p>
    <w:p w:rsidR="000935FB" w:rsidRPr="00674061" w:rsidRDefault="000935FB" w:rsidP="000935FB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закупки…………………………………………………………………………………</w:t>
      </w:r>
      <w:r w:rsidR="00D74F2B">
        <w:rPr>
          <w:rFonts w:ascii="Times New Roman" w:hAnsi="Times New Roman" w:cs="Times New Roman"/>
          <w:i w:val="0"/>
          <w:color w:val="auto"/>
        </w:rPr>
        <w:t>……</w:t>
      </w:r>
      <w:r>
        <w:rPr>
          <w:rFonts w:ascii="Times New Roman" w:hAnsi="Times New Roman" w:cs="Times New Roman"/>
          <w:i w:val="0"/>
          <w:color w:val="auto"/>
        </w:rPr>
        <w:t>…20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3138F2">
        <w:rPr>
          <w:b/>
          <w:sz w:val="24"/>
          <w:szCs w:val="24"/>
          <w:lang w:val="ru-RU"/>
        </w:rPr>
        <w:t>……………………………………</w:t>
      </w:r>
      <w:r w:rsidR="00D74F2B">
        <w:rPr>
          <w:b/>
          <w:sz w:val="24"/>
          <w:szCs w:val="24"/>
          <w:lang w:val="ru-RU"/>
        </w:rPr>
        <w:t>…….</w:t>
      </w:r>
      <w:r w:rsidR="003138F2">
        <w:rPr>
          <w:b/>
          <w:sz w:val="24"/>
          <w:szCs w:val="24"/>
          <w:lang w:val="ru-RU"/>
        </w:rPr>
        <w:t>…</w:t>
      </w:r>
      <w:r w:rsidR="00031D7F">
        <w:rPr>
          <w:b/>
          <w:sz w:val="24"/>
          <w:szCs w:val="24"/>
          <w:lang w:val="ru-RU"/>
        </w:rPr>
        <w:t>21</w:t>
      </w:r>
      <w:r w:rsidR="003138F2">
        <w:rPr>
          <w:b/>
          <w:sz w:val="24"/>
          <w:szCs w:val="24"/>
          <w:lang w:val="ru-RU"/>
        </w:rPr>
        <w:t>-31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3" w:name="_Toc168993561"/>
      <w:bookmarkStart w:id="4" w:name="_Toc170127189"/>
    </w:p>
    <w:bookmarkEnd w:id="3"/>
    <w:bookmarkEnd w:id="4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6842B9" w:rsidRPr="00052A43" w:rsidRDefault="006842B9" w:rsidP="00052A43">
      <w:pPr>
        <w:pStyle w:val="a8"/>
        <w:tabs>
          <w:tab w:val="num" w:pos="1701"/>
        </w:tabs>
        <w:spacing w:before="240"/>
        <w:ind w:firstLine="0"/>
        <w:jc w:val="center"/>
        <w:rPr>
          <w:i/>
          <w:sz w:val="28"/>
          <w:szCs w:val="28"/>
          <w:lang w:val="ru-RU"/>
        </w:rPr>
      </w:pPr>
      <w:r w:rsidRPr="00052A43">
        <w:rPr>
          <w:i/>
          <w:sz w:val="28"/>
          <w:szCs w:val="28"/>
          <w:lang w:val="ru-RU"/>
        </w:rPr>
        <w:t xml:space="preserve">Общество с ограниченной ответственностью </w:t>
      </w:r>
      <w:r w:rsidRPr="00052A43">
        <w:rPr>
          <w:i/>
          <w:sz w:val="28"/>
          <w:szCs w:val="28"/>
        </w:rPr>
        <w:t>«</w:t>
      </w:r>
      <w:r w:rsidRPr="00052A43">
        <w:rPr>
          <w:i/>
          <w:sz w:val="28"/>
          <w:szCs w:val="28"/>
          <w:lang w:val="ru-RU"/>
        </w:rPr>
        <w:t>Медсервис</w:t>
      </w:r>
      <w:r w:rsidRPr="00052A43">
        <w:rPr>
          <w:i/>
          <w:sz w:val="28"/>
          <w:szCs w:val="28"/>
        </w:rPr>
        <w:t xml:space="preserve">» </w:t>
      </w:r>
      <w:r w:rsidRPr="00052A43">
        <w:rPr>
          <w:i/>
          <w:sz w:val="28"/>
          <w:szCs w:val="28"/>
          <w:lang w:val="ru-RU"/>
        </w:rPr>
        <w:t>приглашает</w:t>
      </w:r>
      <w:r w:rsidRPr="00052A43">
        <w:rPr>
          <w:i/>
          <w:sz w:val="28"/>
          <w:szCs w:val="28"/>
        </w:rPr>
        <w:t xml:space="preserve"> юридических лиц и индивидуальных предпринимателей, отвечающих требованиям </w:t>
      </w:r>
      <w:r w:rsidRPr="00052A43">
        <w:rPr>
          <w:i/>
          <w:sz w:val="28"/>
          <w:szCs w:val="28"/>
          <w:lang w:val="ru-RU"/>
        </w:rPr>
        <w:t>настоящей Документации</w:t>
      </w:r>
      <w:r w:rsidRPr="00052A43">
        <w:rPr>
          <w:i/>
          <w:sz w:val="28"/>
          <w:szCs w:val="28"/>
        </w:rPr>
        <w:t xml:space="preserve">, к участию в открытом </w:t>
      </w:r>
      <w:r w:rsidRPr="00052A43">
        <w:rPr>
          <w:i/>
          <w:sz w:val="28"/>
          <w:szCs w:val="28"/>
          <w:lang w:val="ru-RU"/>
        </w:rPr>
        <w:t>запросе</w:t>
      </w:r>
      <w:r w:rsidRPr="00052A43">
        <w:rPr>
          <w:i/>
          <w:sz w:val="28"/>
          <w:szCs w:val="28"/>
        </w:rPr>
        <w:t xml:space="preserve"> предложений</w:t>
      </w:r>
      <w:r w:rsidRPr="00052A43">
        <w:rPr>
          <w:i/>
          <w:sz w:val="28"/>
          <w:szCs w:val="28"/>
          <w:lang w:val="ru-RU"/>
        </w:rPr>
        <w:t xml:space="preserve"> на </w:t>
      </w:r>
      <w:r w:rsidR="00925CCE">
        <w:rPr>
          <w:i/>
          <w:sz w:val="28"/>
          <w:szCs w:val="28"/>
          <w:lang w:val="ru-RU"/>
        </w:rPr>
        <w:t>поставку продуктов питания для нужд Общества</w:t>
      </w:r>
      <w:r w:rsidR="0002176D">
        <w:rPr>
          <w:i/>
          <w:sz w:val="28"/>
          <w:szCs w:val="28"/>
          <w:lang w:val="ru-RU"/>
        </w:rPr>
        <w:t xml:space="preserve"> в 2014 году</w:t>
      </w:r>
    </w:p>
    <w:p w:rsidR="00052A43" w:rsidRPr="000C0E0F" w:rsidRDefault="00052A43" w:rsidP="00052A4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0935FB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0935FB">
        <w:rPr>
          <w:b/>
          <w:sz w:val="28"/>
          <w:szCs w:val="28"/>
          <w:lang w:val="ru-RU"/>
        </w:rPr>
        <w:t xml:space="preserve">(трех) </w:t>
      </w:r>
      <w:r>
        <w:rPr>
          <w:b/>
          <w:sz w:val="28"/>
          <w:szCs w:val="28"/>
          <w:lang w:val="ru-RU"/>
        </w:rPr>
        <w:t>Лот</w:t>
      </w:r>
      <w:r w:rsidR="0002176D">
        <w:rPr>
          <w:b/>
          <w:sz w:val="28"/>
          <w:szCs w:val="28"/>
          <w:lang w:val="ru-RU"/>
        </w:rPr>
        <w:t>ов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5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D34AC9">
        <w:rPr>
          <w:b w:val="0"/>
          <w:sz w:val="28"/>
          <w:szCs w:val="28"/>
        </w:rPr>
        <w:t>поставк</w:t>
      </w:r>
      <w:r w:rsidR="00A505D6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</w:rPr>
        <w:t xml:space="preserve"> товаров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313753">
        <w:rPr>
          <w:b w:val="0"/>
          <w:sz w:val="28"/>
          <w:szCs w:val="28"/>
          <w:lang w:val="ru-RU"/>
        </w:rPr>
        <w:t>товарах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7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8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Pr="00C05812">
        <w:rPr>
          <w:b w:val="0"/>
          <w:sz w:val="28"/>
          <w:szCs w:val="28"/>
          <w:lang w:val="ru-RU"/>
        </w:rPr>
        <w:t xml:space="preserve">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11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2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3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  <w:lang w:val="ru-RU"/>
        </w:rPr>
        <w:t>, являющихся предметом закупки.</w:t>
      </w:r>
      <w:bookmarkEnd w:id="13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4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5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313753">
        <w:rPr>
          <w:b w:val="0"/>
          <w:bCs/>
          <w:iCs/>
          <w:sz w:val="28"/>
          <w:szCs w:val="28"/>
          <w:lang w:val="ru-RU"/>
        </w:rPr>
        <w:t>поставке товаров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5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6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D34AC9">
        <w:rPr>
          <w:b w:val="0"/>
          <w:sz w:val="28"/>
          <w:szCs w:val="28"/>
          <w:lang w:val="ru-RU"/>
        </w:rPr>
        <w:t>поставк</w:t>
      </w:r>
      <w:r w:rsidR="000D54E8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  <w:lang w:val="ru-RU"/>
        </w:rPr>
        <w:t xml:space="preserve"> товаров</w:t>
      </w:r>
      <w:r w:rsidRPr="00C05812">
        <w:rPr>
          <w:b w:val="0"/>
          <w:sz w:val="28"/>
          <w:szCs w:val="28"/>
        </w:rPr>
        <w:t>.</w:t>
      </w:r>
      <w:bookmarkEnd w:id="16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закупках товаров, работ, услуг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7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lastRenderedPageBreak/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8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7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0A153A">
        <w:rPr>
          <w:sz w:val="28"/>
          <w:szCs w:val="28"/>
        </w:rPr>
        <w:t xml:space="preserve"> перед Участниками закупок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</w:t>
      </w:r>
      <w:r w:rsidRPr="00AE3A9B">
        <w:rPr>
          <w:sz w:val="28"/>
          <w:szCs w:val="28"/>
        </w:rPr>
        <w:lastRenderedPageBreak/>
        <w:t xml:space="preserve">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9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6"/>
      <w:bookmarkEnd w:id="1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20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21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2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материально-технического обеспечения ООО «Медсервис»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.ru</w:t>
        </w:r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313753">
        <w:rPr>
          <w:i/>
          <w:sz w:val="28"/>
          <w:szCs w:val="28"/>
          <w:lang w:val="ru-RU"/>
        </w:rPr>
        <w:t xml:space="preserve">поставку </w:t>
      </w:r>
      <w:r w:rsidR="00925CCE">
        <w:rPr>
          <w:i/>
          <w:sz w:val="28"/>
          <w:szCs w:val="28"/>
          <w:lang w:val="ru-RU"/>
        </w:rPr>
        <w:t>продуктов питания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lastRenderedPageBreak/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пункт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lastRenderedPageBreak/>
              <w:t>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lastRenderedPageBreak/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3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4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5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6" w:name="_Toc373876588"/>
      <w:r w:rsidRPr="00E7287A">
        <w:rPr>
          <w:rStyle w:val="11"/>
          <w:b w:val="0"/>
          <w:sz w:val="28"/>
          <w:szCs w:val="28"/>
          <w:lang w:val="ru-RU"/>
        </w:rPr>
        <w:t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7" w:name="_Toc373876589"/>
      <w:r w:rsidRPr="00E7287A">
        <w:rPr>
          <w:rStyle w:val="11"/>
          <w:b w:val="0"/>
          <w:sz w:val="28"/>
          <w:szCs w:val="28"/>
          <w:lang w:val="ru-RU"/>
        </w:rPr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3).</w:t>
      </w:r>
      <w:bookmarkEnd w:id="27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8" w:name="_Toc335980994"/>
      <w:bookmarkStart w:id="29" w:name="_Toc352335680"/>
      <w:bookmarkStart w:id="30" w:name="_Toc352774649"/>
      <w:bookmarkStart w:id="31" w:name="_Toc352774978"/>
      <w:bookmarkStart w:id="32" w:name="_Toc368046895"/>
      <w:bookmarkStart w:id="33" w:name="_Toc373876590"/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bookmarkEnd w:id="28"/>
      <w:bookmarkEnd w:id="29"/>
      <w:bookmarkEnd w:id="30"/>
      <w:bookmarkEnd w:id="31"/>
      <w:bookmarkEnd w:id="32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1"/>
      <w:r w:rsidRPr="00E7287A">
        <w:rPr>
          <w:rStyle w:val="11"/>
          <w:b w:val="0"/>
          <w:sz w:val="28"/>
          <w:szCs w:val="28"/>
          <w:lang w:val="ru-RU"/>
        </w:rPr>
        <w:lastRenderedPageBreak/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D34AC9">
        <w:rPr>
          <w:rStyle w:val="11"/>
          <w:b w:val="0"/>
          <w:sz w:val="28"/>
          <w:szCs w:val="28"/>
          <w:lang w:val="ru-RU"/>
        </w:rPr>
        <w:t>поставк</w:t>
      </w:r>
      <w:r w:rsidR="000D54E8">
        <w:rPr>
          <w:rStyle w:val="11"/>
          <w:b w:val="0"/>
          <w:sz w:val="28"/>
          <w:szCs w:val="28"/>
          <w:lang w:val="ru-RU"/>
        </w:rPr>
        <w:t>и</w:t>
      </w:r>
      <w:r w:rsidR="00D34AC9">
        <w:rPr>
          <w:rStyle w:val="11"/>
          <w:b w:val="0"/>
          <w:sz w:val="28"/>
          <w:szCs w:val="28"/>
          <w:lang w:val="ru-RU"/>
        </w:rPr>
        <w:t xml:space="preserve">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D34AC9"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</w:r>
      <w:proofErr w:type="gramEnd"/>
      <w:r w:rsidR="00D34AC9">
        <w:rPr>
          <w:sz w:val="24"/>
          <w:szCs w:val="24"/>
          <w:lang w:val="ru-RU"/>
        </w:rPr>
        <w:t xml:space="preserve"> </w:t>
      </w:r>
      <w:r w:rsidR="003D78AD" w:rsidRPr="00E7287A">
        <w:rPr>
          <w:rStyle w:val="11"/>
          <w:b w:val="0"/>
          <w:sz w:val="28"/>
          <w:szCs w:val="28"/>
          <w:lang w:val="ru-RU"/>
        </w:rPr>
        <w:t>Расчет цен, указанных в Заявке на участие в Запросе предложений, необходимо выполнять в рублях Российской Федерации.</w:t>
      </w:r>
      <w:bookmarkEnd w:id="3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3"/>
      <w:r w:rsidRPr="00E7287A">
        <w:rPr>
          <w:rStyle w:val="11"/>
          <w:b w:val="0"/>
          <w:sz w:val="28"/>
          <w:szCs w:val="28"/>
          <w:lang w:val="ru-RU"/>
        </w:rPr>
        <w:t>Цен</w:t>
      </w:r>
      <w:r w:rsidR="00344387" w:rsidRPr="00E7287A">
        <w:rPr>
          <w:rStyle w:val="11"/>
          <w:b w:val="0"/>
          <w:sz w:val="28"/>
          <w:szCs w:val="28"/>
          <w:lang w:val="ru-RU"/>
        </w:rPr>
        <w:t>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единиц </w:t>
      </w:r>
      <w:r w:rsidR="00D34AC9">
        <w:rPr>
          <w:rStyle w:val="11"/>
          <w:b w:val="0"/>
          <w:sz w:val="28"/>
          <w:szCs w:val="28"/>
          <w:lang w:val="ru-RU"/>
        </w:rPr>
        <w:t>товаров</w:t>
      </w:r>
      <w:r w:rsidRPr="00E7287A">
        <w:rPr>
          <w:rStyle w:val="11"/>
          <w:b w:val="0"/>
          <w:sz w:val="28"/>
          <w:szCs w:val="28"/>
          <w:lang w:val="ru-RU"/>
        </w:rPr>
        <w:t>, предлагаемы</w:t>
      </w:r>
      <w:r w:rsidR="00D34AC9">
        <w:rPr>
          <w:rStyle w:val="11"/>
          <w:b w:val="0"/>
          <w:sz w:val="28"/>
          <w:szCs w:val="28"/>
          <w:lang w:val="ru-RU"/>
        </w:rPr>
        <w:t>х</w:t>
      </w:r>
      <w:r w:rsidRPr="00E7287A">
        <w:rPr>
          <w:rStyle w:val="11"/>
          <w:b w:val="0"/>
          <w:sz w:val="28"/>
          <w:szCs w:val="28"/>
          <w:lang w:val="ru-RU"/>
        </w:rPr>
        <w:t xml:space="preserve"> Участником Запроса предложений,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оставаться</w:t>
      </w:r>
      <w:r w:rsidRPr="00E7287A">
        <w:rPr>
          <w:rStyle w:val="11"/>
          <w:b w:val="0"/>
          <w:sz w:val="28"/>
          <w:szCs w:val="28"/>
          <w:lang w:val="ru-RU"/>
        </w:rPr>
        <w:t xml:space="preserve"> фиксированн</w:t>
      </w:r>
      <w:r w:rsidR="00ED5590" w:rsidRPr="00E7287A">
        <w:rPr>
          <w:rStyle w:val="11"/>
          <w:b w:val="0"/>
          <w:sz w:val="28"/>
          <w:szCs w:val="28"/>
          <w:lang w:val="ru-RU"/>
        </w:rPr>
        <w:t>ой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 протяжении всего срока исполнения Договора и не 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должна </w:t>
      </w:r>
      <w:r w:rsidRPr="00E7287A">
        <w:rPr>
          <w:rStyle w:val="11"/>
          <w:b w:val="0"/>
          <w:sz w:val="28"/>
          <w:szCs w:val="28"/>
          <w:lang w:val="ru-RU"/>
        </w:rPr>
        <w:t>меняться ни при каких обстоятельствах. Заявка на участие в Запросе предложений, предусматривающая корректировку цен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ы </w:t>
      </w:r>
      <w:r w:rsidR="00D34AC9">
        <w:rPr>
          <w:rStyle w:val="11"/>
          <w:b w:val="0"/>
          <w:sz w:val="28"/>
          <w:szCs w:val="28"/>
          <w:lang w:val="ru-RU"/>
        </w:rPr>
        <w:t>товара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в ходе исполнения Д</w:t>
      </w:r>
      <w:r w:rsidRPr="00E7287A">
        <w:rPr>
          <w:rStyle w:val="11"/>
          <w:b w:val="0"/>
          <w:sz w:val="28"/>
          <w:szCs w:val="28"/>
          <w:lang w:val="ru-RU"/>
        </w:rPr>
        <w:t>оговора, подлежит отклонению как не отвечающая условиям Запроса предложений.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В расчете должны быть учтены все инфляционные ожидания и финансовые риски, учитывающие сроки </w:t>
      </w:r>
      <w:r w:rsidR="00D34AC9">
        <w:rPr>
          <w:rStyle w:val="11"/>
          <w:b w:val="0"/>
          <w:sz w:val="28"/>
          <w:szCs w:val="28"/>
          <w:lang w:val="ru-RU"/>
        </w:rPr>
        <w:t>поставки товаров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bookmarkStart w:id="37" w:name="_Toc373876594"/>
      <w:r w:rsidR="003D78AD"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Pr="00E7287A">
        <w:rPr>
          <w:rStyle w:val="11"/>
          <w:b w:val="0"/>
          <w:sz w:val="28"/>
          <w:szCs w:val="28"/>
          <w:lang w:val="ru-RU"/>
        </w:rPr>
        <w:t xml:space="preserve"> указана в </w:t>
      </w:r>
      <w:r w:rsidR="00E22681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E22681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E22681">
        <w:rPr>
          <w:rStyle w:val="11"/>
          <w:b w:val="0"/>
          <w:sz w:val="28"/>
          <w:szCs w:val="28"/>
          <w:lang w:val="ru-RU"/>
        </w:rPr>
        <w:t>я</w:t>
      </w:r>
      <w:r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E22681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Pr="00E7287A">
        <w:rPr>
          <w:rStyle w:val="11"/>
          <w:b w:val="0"/>
          <w:sz w:val="28"/>
          <w:szCs w:val="28"/>
          <w:lang w:val="ru-RU"/>
        </w:rPr>
        <w:t>Запроса предложений.</w:t>
      </w:r>
      <w:bookmarkEnd w:id="37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5"/>
      <w:r w:rsidRPr="00E7287A">
        <w:rPr>
          <w:rStyle w:val="11"/>
          <w:b w:val="0"/>
          <w:sz w:val="28"/>
          <w:szCs w:val="28"/>
          <w:lang w:val="ru-RU"/>
        </w:rPr>
        <w:t>Цена</w:t>
      </w:r>
      <w:r w:rsidR="005A17EF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>
        <w:rPr>
          <w:rStyle w:val="11"/>
          <w:b w:val="0"/>
          <w:sz w:val="28"/>
          <w:szCs w:val="28"/>
          <w:lang w:val="ru-RU"/>
        </w:rPr>
        <w:t xml:space="preserve">установленную Заказчиком 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в </w:t>
      </w:r>
      <w:r w:rsidR="005A17EF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>
        <w:rPr>
          <w:rStyle w:val="11"/>
          <w:b w:val="0"/>
          <w:sz w:val="28"/>
          <w:szCs w:val="28"/>
          <w:lang w:val="ru-RU"/>
        </w:rPr>
        <w:t xml:space="preserve"> </w:t>
      </w:r>
      <w:r w:rsidR="005A17EF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5A17EF">
        <w:rPr>
          <w:rStyle w:val="11"/>
          <w:b w:val="0"/>
          <w:sz w:val="28"/>
          <w:szCs w:val="28"/>
          <w:lang w:val="ru-RU"/>
        </w:rPr>
        <w:t>я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5A17EF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5A17EF" w:rsidRPr="00E7287A">
        <w:rPr>
          <w:rStyle w:val="11"/>
          <w:b w:val="0"/>
          <w:sz w:val="28"/>
          <w:szCs w:val="28"/>
          <w:lang w:val="ru-RU"/>
        </w:rPr>
        <w:t>Запроса предложений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>
        <w:rPr>
          <w:rStyle w:val="11"/>
          <w:b w:val="0"/>
          <w:sz w:val="28"/>
          <w:szCs w:val="28"/>
          <w:lang w:val="ru-RU"/>
        </w:rPr>
        <w:t>(</w:t>
      </w:r>
      <w:r w:rsidRPr="00E7287A">
        <w:rPr>
          <w:rStyle w:val="11"/>
          <w:b w:val="0"/>
          <w:sz w:val="28"/>
          <w:szCs w:val="28"/>
          <w:lang w:val="ru-RU"/>
        </w:rPr>
        <w:t>максимальную</w:t>
      </w:r>
      <w:r w:rsidR="005A17EF">
        <w:rPr>
          <w:rStyle w:val="11"/>
          <w:b w:val="0"/>
          <w:sz w:val="28"/>
          <w:szCs w:val="28"/>
          <w:lang w:val="ru-RU"/>
        </w:rPr>
        <w:t>)</w:t>
      </w:r>
      <w:r w:rsidRPr="00E7287A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8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9"/>
    </w:p>
    <w:p w:rsidR="00D34AC9" w:rsidRDefault="00D34AC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>
        <w:rPr>
          <w:rStyle w:val="11"/>
          <w:b w:val="0"/>
          <w:sz w:val="28"/>
          <w:szCs w:val="28"/>
          <w:lang w:val="ru-RU"/>
        </w:rPr>
        <w:t>К оформлению технического предложения устанавливаются следующие требования:</w:t>
      </w:r>
    </w:p>
    <w:p w:rsidR="00D34AC9" w:rsidRPr="00D34AC9" w:rsidRDefault="0060507C" w:rsidP="00D34AC9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 w:rsidRP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 предлагает для поставки товар, указание на товарный знак которого содержится в </w:t>
      </w:r>
      <w:r w:rsidR="00D34AC9" w:rsidRP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</w:t>
      </w:r>
      <w:r w:rsidR="000546B0">
        <w:rPr>
          <w:sz w:val="28"/>
          <w:szCs w:val="28"/>
        </w:rPr>
        <w:t xml:space="preserve">держать фиксированное согласие </w:t>
      </w:r>
      <w:r w:rsidR="000546B0">
        <w:rPr>
          <w:sz w:val="28"/>
          <w:szCs w:val="28"/>
          <w:lang w:val="ru-RU"/>
        </w:rPr>
        <w:t>У</w:t>
      </w:r>
      <w:r w:rsidR="00D34AC9" w:rsidRPr="00D34AC9">
        <w:rPr>
          <w:sz w:val="28"/>
          <w:szCs w:val="28"/>
        </w:rPr>
        <w:t xml:space="preserve">частника </w:t>
      </w:r>
      <w:proofErr w:type="gramStart"/>
      <w:r w:rsidR="00D34AC9" w:rsidRPr="00D34AC9">
        <w:rPr>
          <w:sz w:val="28"/>
          <w:szCs w:val="28"/>
        </w:rPr>
        <w:t>закупки</w:t>
      </w:r>
      <w:proofErr w:type="gramEnd"/>
      <w:r w:rsidR="00D34AC9"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 w:rsidR="00D34AC9">
        <w:rPr>
          <w:sz w:val="28"/>
          <w:szCs w:val="28"/>
          <w:lang w:val="ru-RU"/>
        </w:rPr>
        <w:t xml:space="preserve"> с указанием такого товарного знака;</w:t>
      </w:r>
    </w:p>
    <w:p w:rsidR="00D34AC9" w:rsidRPr="0060507C" w:rsidRDefault="0060507C" w:rsidP="0060507C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="00D34AC9" w:rsidRPr="00D34AC9">
        <w:rPr>
          <w:b/>
          <w:sz w:val="28"/>
          <w:szCs w:val="28"/>
        </w:rPr>
        <w:t>указание</w:t>
      </w:r>
      <w:proofErr w:type="gramEnd"/>
      <w:r w:rsidR="00D34AC9" w:rsidRPr="00D34AC9">
        <w:rPr>
          <w:b/>
          <w:sz w:val="28"/>
          <w:szCs w:val="28"/>
        </w:rPr>
        <w:t xml:space="preserve"> на товарный знак которого содержится в </w:t>
      </w:r>
      <w:r w:rsid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  <w:lang w:val="ru-RU"/>
        </w:rPr>
        <w:t>. Кроме того, техническое предложение должно содержать</w:t>
      </w:r>
      <w:r w:rsidR="00D34AC9" w:rsidRPr="00D34AC9">
        <w:rPr>
          <w:sz w:val="28"/>
          <w:szCs w:val="28"/>
        </w:rPr>
        <w:t xml:space="preserve"> конкретные показатели </w:t>
      </w:r>
      <w:r>
        <w:rPr>
          <w:sz w:val="28"/>
          <w:szCs w:val="28"/>
          <w:lang w:val="ru-RU"/>
        </w:rPr>
        <w:t>предлагаемого к поставке</w:t>
      </w:r>
      <w:r>
        <w:rPr>
          <w:sz w:val="28"/>
          <w:szCs w:val="28"/>
        </w:rPr>
        <w:t xml:space="preserve"> товара</w:t>
      </w:r>
      <w:r>
        <w:rPr>
          <w:sz w:val="28"/>
          <w:szCs w:val="28"/>
          <w:lang w:val="ru-RU"/>
        </w:rPr>
        <w:t>, прописанные</w:t>
      </w:r>
      <w:r w:rsidR="00D34AC9"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  <w:lang w:val="ru-RU"/>
        </w:rPr>
        <w:t>раздела</w:t>
      </w:r>
      <w:r w:rsidR="00D34AC9" w:rsidRPr="0060507C">
        <w:rPr>
          <w:sz w:val="28"/>
          <w:szCs w:val="28"/>
        </w:rPr>
        <w:t xml:space="preserve"> </w:t>
      </w:r>
      <w:r w:rsidR="00D34AC9" w:rsidRPr="0060507C">
        <w:rPr>
          <w:sz w:val="28"/>
          <w:szCs w:val="28"/>
          <w:lang w:val="en-US"/>
        </w:rPr>
        <w:t>III</w:t>
      </w:r>
      <w:r w:rsidR="00D34AC9"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эквивалентности.</w:t>
      </w:r>
      <w:r>
        <w:rPr>
          <w:sz w:val="28"/>
          <w:szCs w:val="28"/>
          <w:lang w:val="ru-RU"/>
        </w:rPr>
        <w:t xml:space="preserve"> </w:t>
      </w:r>
      <w:r w:rsidRPr="0060507C">
        <w:rPr>
          <w:sz w:val="28"/>
          <w:szCs w:val="28"/>
        </w:rPr>
        <w:t>Т</w:t>
      </w:r>
      <w:r w:rsidR="00D34AC9" w:rsidRPr="0060507C">
        <w:rPr>
          <w:sz w:val="28"/>
          <w:szCs w:val="28"/>
        </w:rPr>
        <w:t xml:space="preserve">аблица </w:t>
      </w:r>
      <w:r>
        <w:rPr>
          <w:sz w:val="28"/>
          <w:szCs w:val="28"/>
          <w:lang w:val="ru-RU"/>
        </w:rPr>
        <w:t xml:space="preserve">соответствия </w:t>
      </w:r>
      <w:r w:rsidR="00D34AC9" w:rsidRPr="0060507C">
        <w:rPr>
          <w:sz w:val="28"/>
          <w:szCs w:val="28"/>
        </w:rPr>
        <w:t>должна заполняться конкретными показателями, не допускающими слов «не более», «не менее», «от и до»</w:t>
      </w:r>
      <w:r>
        <w:rPr>
          <w:sz w:val="28"/>
          <w:szCs w:val="28"/>
          <w:lang w:val="ru-RU"/>
        </w:rPr>
        <w:t xml:space="preserve"> (за исключением 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  <w:lang w:val="ru-RU"/>
        </w:rPr>
        <w:t xml:space="preserve"> содержатся в </w:t>
      </w:r>
      <w:r>
        <w:rPr>
          <w:sz w:val="28"/>
          <w:szCs w:val="28"/>
          <w:lang w:val="ru-RU"/>
        </w:rPr>
        <w:lastRenderedPageBreak/>
        <w:t>инструкции, паспорте или иных документах на товар и установлены производителем)</w:t>
      </w:r>
      <w:r>
        <w:rPr>
          <w:sz w:val="28"/>
          <w:szCs w:val="28"/>
        </w:rPr>
        <w:t>.</w:t>
      </w:r>
    </w:p>
    <w:p w:rsidR="00DB3A07" w:rsidRDefault="00DB3A07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598"/>
      <w:r w:rsidRPr="00E7287A">
        <w:rPr>
          <w:rStyle w:val="11"/>
          <w:b w:val="0"/>
          <w:sz w:val="28"/>
          <w:szCs w:val="28"/>
          <w:lang w:val="ru-RU"/>
        </w:rPr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 w:rsidR="00D34AC9">
        <w:rPr>
          <w:rStyle w:val="11"/>
          <w:b w:val="0"/>
          <w:sz w:val="28"/>
          <w:szCs w:val="28"/>
          <w:lang w:val="ru-RU"/>
        </w:rPr>
        <w:t>поставку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в строгом соответствии с требованиями Документации о Запросе предложений.</w:t>
      </w:r>
      <w:bookmarkEnd w:id="40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D34AC9">
      <w:pPr>
        <w:pStyle w:val="a8"/>
        <w:numPr>
          <w:ilvl w:val="2"/>
          <w:numId w:val="30"/>
        </w:numPr>
        <w:tabs>
          <w:tab w:val="left" w:pos="1701"/>
        </w:tabs>
        <w:spacing w:after="24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1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4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2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2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182371978"/>
      <w:bookmarkStart w:id="44" w:name="_Toc335740589"/>
      <w:bookmarkStart w:id="45" w:name="_Toc349205244"/>
      <w:bookmarkStart w:id="46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3"/>
      <w:bookmarkEnd w:id="44"/>
      <w:bookmarkEnd w:id="45"/>
      <w:bookmarkEnd w:id="46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182371979"/>
      <w:bookmarkStart w:id="48" w:name="_Toc335740590"/>
      <w:bookmarkStart w:id="49" w:name="_Toc349205245"/>
      <w:bookmarkStart w:id="50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1" w:name="_Toc182371980"/>
      <w:bookmarkEnd w:id="47"/>
      <w:bookmarkEnd w:id="48"/>
      <w:bookmarkEnd w:id="49"/>
      <w:bookmarkEnd w:id="50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B37D2">
        <w:rPr>
          <w:b/>
          <w:sz w:val="28"/>
          <w:szCs w:val="28"/>
          <w:u w:val="single"/>
        </w:rPr>
        <w:t>В случае</w:t>
      </w:r>
      <w:proofErr w:type="gramStart"/>
      <w:r w:rsidRPr="008B37D2">
        <w:rPr>
          <w:b/>
          <w:sz w:val="28"/>
          <w:szCs w:val="28"/>
          <w:u w:val="single"/>
        </w:rPr>
        <w:t>,</w:t>
      </w:r>
      <w:proofErr w:type="gramEnd"/>
      <w:r w:rsidRPr="008B37D2">
        <w:rPr>
          <w:b/>
          <w:sz w:val="28"/>
          <w:szCs w:val="28"/>
          <w:u w:val="single"/>
        </w:rPr>
        <w:t xml:space="preserve"> если претендент на участие в закупке </w:t>
      </w:r>
      <w:r w:rsidR="00B57DF2" w:rsidRPr="008B37D2">
        <w:rPr>
          <w:b/>
          <w:sz w:val="28"/>
          <w:szCs w:val="28"/>
          <w:u w:val="single"/>
        </w:rPr>
        <w:t>желает</w:t>
      </w:r>
      <w:r w:rsidRPr="008B37D2">
        <w:rPr>
          <w:b/>
          <w:sz w:val="28"/>
          <w:szCs w:val="28"/>
          <w:u w:val="single"/>
        </w:rPr>
        <w:t xml:space="preserve"> принять участие в настоящем Запросе предложений по нескольким Лотам, коммерческое и техническое предложения </w:t>
      </w:r>
      <w:r w:rsidR="00925CCE" w:rsidRPr="008B37D2">
        <w:rPr>
          <w:b/>
          <w:sz w:val="28"/>
          <w:szCs w:val="28"/>
          <w:u w:val="single"/>
        </w:rPr>
        <w:t>(формы 2, 3)</w:t>
      </w:r>
      <w:r w:rsidRPr="008B37D2">
        <w:rPr>
          <w:b/>
          <w:sz w:val="28"/>
          <w:szCs w:val="28"/>
          <w:u w:val="single"/>
        </w:rPr>
        <w:t xml:space="preserve"> подаются по каждому Лоту отдельно. Письмо о подаче заявки на участие в Запросе предложений и дополнительные документы Участника закупки подаются</w:t>
      </w:r>
      <w:r w:rsidRPr="008B37D2">
        <w:rPr>
          <w:sz w:val="28"/>
          <w:szCs w:val="28"/>
          <w:u w:val="single"/>
        </w:rPr>
        <w:t xml:space="preserve"> </w:t>
      </w:r>
      <w:r w:rsidRPr="00925CCE">
        <w:rPr>
          <w:b/>
          <w:sz w:val="28"/>
          <w:szCs w:val="28"/>
          <w:u w:val="single"/>
        </w:rPr>
        <w:t xml:space="preserve">единым пакетом на </w:t>
      </w:r>
      <w:r w:rsidRPr="00925CCE">
        <w:rPr>
          <w:b/>
          <w:sz w:val="28"/>
          <w:szCs w:val="28"/>
          <w:u w:val="single"/>
        </w:rPr>
        <w:lastRenderedPageBreak/>
        <w:t>все Лоты</w:t>
      </w:r>
      <w:r>
        <w:rPr>
          <w:sz w:val="28"/>
          <w:szCs w:val="28"/>
        </w:rPr>
        <w:t>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CC6CA9">
        <w:rPr>
          <w:sz w:val="28"/>
          <w:szCs w:val="28"/>
        </w:rPr>
        <w:t>5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>аявки на участие в Запросе предложений Участник также должен подготовить 1 (одну) электронную копию заявки на 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lastRenderedPageBreak/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5559AA" w:rsidP="005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7DF2"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 xml:space="preserve">и техническое </w:t>
            </w:r>
            <w:r w:rsidR="005A17EF">
              <w:rPr>
                <w:sz w:val="24"/>
                <w:szCs w:val="24"/>
              </w:rPr>
              <w:t>предложения</w:t>
            </w:r>
            <w:r w:rsidR="00B57DF2"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5559AA">
              <w:rPr>
                <w:sz w:val="24"/>
                <w:szCs w:val="24"/>
              </w:rPr>
              <w:t xml:space="preserve"> (включая формы 4, 4.1, справку</w:t>
            </w:r>
            <w:r w:rsidR="005559AA" w:rsidRPr="00B57DF2">
              <w:rPr>
                <w:sz w:val="24"/>
                <w:szCs w:val="24"/>
              </w:rPr>
              <w:t xml:space="preserve"> с данными бухгалтерского баланса и отчетов о прибылях и убытках</w:t>
            </w:r>
            <w:r w:rsidR="005559A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4D0728" w:rsidRPr="00B57DF2" w:rsidRDefault="004D0728" w:rsidP="004D0728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bookmarkStart w:id="52" w:name="_Toc182371981"/>
      <w:bookmarkEnd w:id="51"/>
      <w:r w:rsidRPr="00AE3A9B">
        <w:rPr>
          <w:sz w:val="28"/>
          <w:szCs w:val="28"/>
        </w:rPr>
        <w:t>Документы</w:t>
      </w:r>
      <w:r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>
        <w:rPr>
          <w:sz w:val="28"/>
          <w:szCs w:val="28"/>
        </w:rPr>
        <w:t>бный для ознакомления разворот.</w:t>
      </w:r>
    </w:p>
    <w:p w:rsidR="004D0728" w:rsidRPr="00026177" w:rsidRDefault="004D0728" w:rsidP="004D0728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Заявка на участие в Запросе предложений и ее электронная копия должны быть надежно запечатаны в конверты (пакеты и т.п.), оформленные согласно «Схеме оформления конвертов» (прилагается отдельным файлом и является неотъемлемой частью настояще</w:t>
      </w:r>
      <w:r>
        <w:rPr>
          <w:sz w:val="28"/>
          <w:szCs w:val="28"/>
        </w:rPr>
        <w:t>й Документации</w:t>
      </w:r>
      <w:r w:rsidRPr="00E7287A">
        <w:rPr>
          <w:sz w:val="28"/>
          <w:szCs w:val="28"/>
        </w:rPr>
        <w:t>).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4D0728" w:rsidRDefault="004D0728" w:rsidP="004D0728">
      <w:pPr>
        <w:pStyle w:val="afffa"/>
        <w:spacing w:before="24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280286288"/>
      <w:bookmarkStart w:id="54" w:name="_Toc280378725"/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оформления Заявки на участие в Запросе предложений в форме электронного документа</w:t>
      </w:r>
    </w:p>
    <w:p w:rsidR="004D0728" w:rsidRDefault="004D0728" w:rsidP="004D0728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 закупки вправе подать Заявку на участие в настоящем Запросе предложений в форме электронного документа.</w:t>
      </w:r>
    </w:p>
    <w:p w:rsidR="004D0728" w:rsidRDefault="004D0728" w:rsidP="00090F1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4D0728" w:rsidRPr="00B57DF2" w:rsidTr="00FD5B66">
        <w:trPr>
          <w:trHeight w:val="940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4D0728" w:rsidRPr="00B57DF2" w:rsidRDefault="004D0728" w:rsidP="00FD5B66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4D0728" w:rsidRPr="00B57DF2" w:rsidTr="00FD5B66">
        <w:trPr>
          <w:trHeight w:val="454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4D0728" w:rsidRPr="00857739" w:rsidRDefault="004D0728" w:rsidP="00FD5B66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4D0728" w:rsidRPr="00B57DF2" w:rsidTr="00FD5B66">
        <w:trPr>
          <w:trHeight w:val="454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>и техническое предложения</w:t>
            </w:r>
            <w:r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4D0728" w:rsidRPr="00B57DF2" w:rsidRDefault="004D0728" w:rsidP="00FD5B66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4D0728" w:rsidRPr="00B57DF2" w:rsidTr="00FD5B66">
        <w:trPr>
          <w:trHeight w:val="454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>
              <w:rPr>
                <w:sz w:val="24"/>
                <w:szCs w:val="24"/>
              </w:rPr>
              <w:t xml:space="preserve"> (включая формы 4, 4.1, справку</w:t>
            </w:r>
            <w:r w:rsidRPr="00B57DF2">
              <w:rPr>
                <w:sz w:val="24"/>
                <w:szCs w:val="24"/>
              </w:rPr>
              <w:t xml:space="preserve"> с данными бухгалтерского баланса и отчетов о прибылях и убытках</w:t>
            </w:r>
            <w:r>
              <w:rPr>
                <w:sz w:val="24"/>
                <w:szCs w:val="24"/>
              </w:rPr>
              <w:t>, копию лицензии)</w:t>
            </w:r>
          </w:p>
        </w:tc>
        <w:tc>
          <w:tcPr>
            <w:tcW w:w="1701" w:type="dxa"/>
            <w:vAlign w:val="center"/>
          </w:tcPr>
          <w:p w:rsidR="004D0728" w:rsidRPr="00B57DF2" w:rsidRDefault="004D0728" w:rsidP="00FD5B66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4D0728" w:rsidRPr="00B57DF2" w:rsidTr="00FD5B66">
        <w:trPr>
          <w:trHeight w:val="454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4D0728" w:rsidRPr="00B57DF2" w:rsidRDefault="004D0728" w:rsidP="00FD5B66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4D0728" w:rsidRPr="00B57DF2" w:rsidTr="00FD5B66">
        <w:trPr>
          <w:trHeight w:val="454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4D0728" w:rsidRPr="00B57DF2" w:rsidRDefault="004D0728" w:rsidP="00FD5B66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4D0728" w:rsidRPr="00B57DF2" w:rsidTr="00FD5B66">
        <w:trPr>
          <w:trHeight w:val="454"/>
        </w:trPr>
        <w:tc>
          <w:tcPr>
            <w:tcW w:w="885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79" w:type="dxa"/>
            <w:vAlign w:val="center"/>
          </w:tcPr>
          <w:p w:rsidR="004D0728" w:rsidRPr="00B57DF2" w:rsidRDefault="004D0728" w:rsidP="00FD5B66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4D0728" w:rsidRPr="00B57DF2" w:rsidRDefault="004D0728" w:rsidP="00FD5B66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4D0728" w:rsidRDefault="004D0728" w:rsidP="004D0728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Документы</w:t>
      </w:r>
      <w:r>
        <w:rPr>
          <w:sz w:val="28"/>
          <w:szCs w:val="28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>
        <w:rPr>
          <w:sz w:val="28"/>
          <w:szCs w:val="28"/>
        </w:rPr>
        <w:t>бный для ознакомления разворот.</w:t>
      </w:r>
    </w:p>
    <w:p w:rsidR="004D0728" w:rsidRPr="00857739" w:rsidRDefault="004D0728" w:rsidP="004D0728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7739">
        <w:rPr>
          <w:sz w:val="28"/>
          <w:szCs w:val="28"/>
        </w:rPr>
        <w:t>Каждый электронный документ в указанных форматах должен быть подписан электронной подписью в соответствии с требованиями Федерального закона от 08 апреля 2011 года №63-ФЗ «Об электронной подписи».</w:t>
      </w:r>
    </w:p>
    <w:p w:rsidR="004D0728" w:rsidRPr="00857739" w:rsidRDefault="004D0728" w:rsidP="004D0728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7739">
        <w:rPr>
          <w:sz w:val="28"/>
          <w:szCs w:val="28"/>
        </w:rPr>
        <w:t>Заявки, поданные факсимильной связью или электронной почтой в форме сканированного документа либо в форме текстового документа, не принимаются.</w:t>
      </w:r>
    </w:p>
    <w:p w:rsidR="004D0728" w:rsidRPr="00E7287A" w:rsidRDefault="004D0728" w:rsidP="004D0728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 закупки.</w:t>
      </w:r>
    </w:p>
    <w:p w:rsidR="004D0728" w:rsidRPr="000C0E0F" w:rsidRDefault="004D0728" w:rsidP="004D0728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3"/>
    <w:bookmarkEnd w:id="54"/>
    <w:p w:rsidR="004D0728" w:rsidRDefault="004D0728" w:rsidP="004D0728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 xml:space="preserve">Прием и регистрация заявок на участие в </w:t>
      </w:r>
      <w:r>
        <w:rPr>
          <w:sz w:val="28"/>
          <w:szCs w:val="28"/>
        </w:rPr>
        <w:t>З</w:t>
      </w:r>
      <w:r w:rsidRPr="000E7DF7">
        <w:rPr>
          <w:sz w:val="28"/>
          <w:szCs w:val="28"/>
        </w:rPr>
        <w:t xml:space="preserve">апросе предложений производится Организатором по адресу: ООО «Медсервис», Республика Башкортостан, </w:t>
      </w:r>
      <w:proofErr w:type="spellStart"/>
      <w:r w:rsidRPr="000E7DF7">
        <w:rPr>
          <w:sz w:val="28"/>
          <w:szCs w:val="28"/>
        </w:rPr>
        <w:t>г</w:t>
      </w:r>
      <w:proofErr w:type="gramStart"/>
      <w:r w:rsidRPr="000E7DF7">
        <w:rPr>
          <w:sz w:val="28"/>
          <w:szCs w:val="28"/>
        </w:rPr>
        <w:t>.С</w:t>
      </w:r>
      <w:proofErr w:type="gramEnd"/>
      <w:r w:rsidRPr="000E7DF7">
        <w:rPr>
          <w:sz w:val="28"/>
          <w:szCs w:val="28"/>
        </w:rPr>
        <w:t>алават</w:t>
      </w:r>
      <w:proofErr w:type="spellEnd"/>
      <w:r w:rsidRPr="000E7DF7">
        <w:rPr>
          <w:sz w:val="28"/>
          <w:szCs w:val="28"/>
        </w:rPr>
        <w:t xml:space="preserve">, </w:t>
      </w:r>
      <w:proofErr w:type="spellStart"/>
      <w:r w:rsidRPr="000E7DF7">
        <w:rPr>
          <w:sz w:val="28"/>
          <w:szCs w:val="28"/>
        </w:rPr>
        <w:t>ул.Октябрьская</w:t>
      </w:r>
      <w:proofErr w:type="spellEnd"/>
      <w:r w:rsidRPr="000E7DF7">
        <w:rPr>
          <w:sz w:val="28"/>
          <w:szCs w:val="28"/>
        </w:rPr>
        <w:t>, д.35, кабинет №506 (отдел материально-технического обеспечения).</w:t>
      </w:r>
      <w:r>
        <w:rPr>
          <w:sz w:val="28"/>
          <w:szCs w:val="28"/>
        </w:rPr>
        <w:t xml:space="preserve"> </w:t>
      </w:r>
      <w:r w:rsidRPr="00857739">
        <w:rPr>
          <w:sz w:val="28"/>
          <w:szCs w:val="28"/>
        </w:rPr>
        <w:t>Контактные телефоны (3476) 39-51-12, 39-57-57</w:t>
      </w:r>
      <w:r>
        <w:rPr>
          <w:sz w:val="28"/>
          <w:szCs w:val="28"/>
        </w:rPr>
        <w:t>.</w:t>
      </w:r>
    </w:p>
    <w:p w:rsidR="004D0728" w:rsidRPr="00857739" w:rsidRDefault="004D0728" w:rsidP="004D0728">
      <w:pPr>
        <w:pStyle w:val="aff4"/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7739">
        <w:rPr>
          <w:sz w:val="28"/>
          <w:szCs w:val="28"/>
        </w:rPr>
        <w:t xml:space="preserve">Прием заявок на участие в настоящем Запросе предложений в форме электронного документа производится Организатором по электронной почте </w:t>
      </w:r>
      <w:hyperlink r:id="rId16" w:history="1">
        <w:r w:rsidRPr="00857739">
          <w:rPr>
            <w:rStyle w:val="af1"/>
            <w:sz w:val="28"/>
            <w:szCs w:val="28"/>
            <w:lang w:val="en-US"/>
          </w:rPr>
          <w:t>salavatmed</w:t>
        </w:r>
        <w:r w:rsidRPr="00857739">
          <w:rPr>
            <w:rStyle w:val="af1"/>
            <w:sz w:val="28"/>
            <w:szCs w:val="28"/>
          </w:rPr>
          <w:t>-</w:t>
        </w:r>
        <w:r w:rsidRPr="00857739">
          <w:rPr>
            <w:rStyle w:val="af1"/>
            <w:sz w:val="28"/>
            <w:szCs w:val="28"/>
            <w:lang w:val="en-US"/>
          </w:rPr>
          <w:t>zakupki</w:t>
        </w:r>
        <w:r w:rsidRPr="00857739">
          <w:rPr>
            <w:rStyle w:val="af1"/>
            <w:sz w:val="28"/>
            <w:szCs w:val="28"/>
          </w:rPr>
          <w:t>@</w:t>
        </w:r>
        <w:r w:rsidRPr="00857739">
          <w:rPr>
            <w:rStyle w:val="af1"/>
            <w:sz w:val="28"/>
            <w:szCs w:val="28"/>
            <w:lang w:val="en-US"/>
          </w:rPr>
          <w:t>mail</w:t>
        </w:r>
        <w:r w:rsidRPr="00857739">
          <w:rPr>
            <w:rStyle w:val="af1"/>
            <w:sz w:val="28"/>
            <w:szCs w:val="28"/>
          </w:rPr>
          <w:t>.</w:t>
        </w:r>
        <w:proofErr w:type="spellStart"/>
        <w:r w:rsidRPr="00857739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857739">
        <w:rPr>
          <w:sz w:val="28"/>
          <w:szCs w:val="28"/>
        </w:rPr>
        <w:t>.</w:t>
      </w:r>
    </w:p>
    <w:p w:rsidR="004D0728" w:rsidRDefault="004D0728" w:rsidP="004D0728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>
        <w:rPr>
          <w:sz w:val="28"/>
          <w:szCs w:val="28"/>
          <w:lang w:val="ru-RU"/>
        </w:rPr>
        <w:t xml:space="preserve"> установлены Организатором в </w:t>
      </w:r>
      <w:r w:rsidRPr="00B35ED0">
        <w:rPr>
          <w:sz w:val="28"/>
          <w:szCs w:val="28"/>
          <w:highlight w:val="red"/>
          <w:lang w:val="ru-RU"/>
        </w:rPr>
        <w:t>пункте 14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4D0728" w:rsidRDefault="004D0728" w:rsidP="004D0728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претендент на участие в закупке.</w:t>
      </w:r>
    </w:p>
    <w:p w:rsidR="004D0728" w:rsidRPr="00AE3A9B" w:rsidRDefault="004D0728" w:rsidP="004D0728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установленного в Извещении срока, рассмотрению не подлежат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причин опоздания. </w:t>
      </w:r>
      <w:proofErr w:type="gramStart"/>
      <w:r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Pr="00733CFF">
        <w:rPr>
          <w:sz w:val="28"/>
          <w:szCs w:val="28"/>
        </w:rPr>
        <w:t>5 (пяти) рабочих дней</w:t>
      </w:r>
      <w:r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Pr="00AE3A9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Заявки, поданные в форме электронного документа и полученные позже указанного в Извещении срока, рассмотрению не подлежат и перенаправляются Организатором соответствующего Участнику закупки на электронный адрес, с которого поступила такая Заявка.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2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lastRenderedPageBreak/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</w:t>
      </w:r>
      <w:r w:rsidR="008F582E">
        <w:rPr>
          <w:sz w:val="28"/>
          <w:szCs w:val="28"/>
        </w:rPr>
        <w:t xml:space="preserve">процедуры вскрытия конвертов с </w:t>
      </w:r>
      <w:r w:rsidR="008F582E">
        <w:rPr>
          <w:sz w:val="28"/>
          <w:szCs w:val="28"/>
          <w:lang w:val="ru-RU"/>
        </w:rPr>
        <w:t>З</w:t>
      </w:r>
      <w:proofErr w:type="spellStart"/>
      <w:r w:rsidRPr="00C175F5">
        <w:rPr>
          <w:sz w:val="28"/>
          <w:szCs w:val="28"/>
        </w:rPr>
        <w:t>аявками</w:t>
      </w:r>
      <w:proofErr w:type="spellEnd"/>
      <w:r w:rsidRPr="00C175F5">
        <w:rPr>
          <w:sz w:val="28"/>
          <w:szCs w:val="28"/>
        </w:rPr>
        <w:t xml:space="preserve"> на участие в </w:t>
      </w:r>
      <w:r w:rsidR="008F582E">
        <w:rPr>
          <w:sz w:val="28"/>
          <w:szCs w:val="28"/>
          <w:lang w:val="ru-RU"/>
        </w:rPr>
        <w:t>настоящему Запросе предложений</w:t>
      </w:r>
      <w:r w:rsidRPr="00C175F5">
        <w:rPr>
          <w:sz w:val="28"/>
          <w:szCs w:val="28"/>
        </w:rPr>
        <w:t xml:space="preserve"> и открытия доступа к поданным в форме электронных документов </w:t>
      </w:r>
      <w:r w:rsidR="008F582E">
        <w:rPr>
          <w:sz w:val="28"/>
          <w:szCs w:val="28"/>
          <w:lang w:val="ru-RU"/>
        </w:rPr>
        <w:t>З</w:t>
      </w:r>
      <w:proofErr w:type="spellStart"/>
      <w:r w:rsidRPr="00C175F5">
        <w:rPr>
          <w:sz w:val="28"/>
          <w:szCs w:val="28"/>
        </w:rPr>
        <w:t>аявкам</w:t>
      </w:r>
      <w:proofErr w:type="spellEnd"/>
      <w:r w:rsidRPr="00C175F5">
        <w:rPr>
          <w:sz w:val="28"/>
          <w:szCs w:val="28"/>
        </w:rPr>
        <w:t xml:space="preserve">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4D0728" w:rsidRPr="000C0E0F" w:rsidRDefault="004D0728" w:rsidP="004D0728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82371982"/>
      <w:bookmarkStart w:id="56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2.9. Порядок проведения процедуры вскрытия конвертов с Заявками</w:t>
      </w:r>
    </w:p>
    <w:bookmarkEnd w:id="55"/>
    <w:p w:rsidR="004D0728" w:rsidRPr="00AE3A9B" w:rsidRDefault="004D0728" w:rsidP="004D0728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аявками</w:t>
      </w:r>
      <w:proofErr w:type="spellEnd"/>
      <w:r w:rsidRPr="00AE3A9B">
        <w:rPr>
          <w:sz w:val="28"/>
          <w:szCs w:val="28"/>
        </w:rPr>
        <w:t xml:space="preserve"> н</w:t>
      </w:r>
      <w:r>
        <w:rPr>
          <w:sz w:val="28"/>
          <w:szCs w:val="28"/>
        </w:rPr>
        <w:t>а участие в Запросе предложений</w:t>
      </w:r>
      <w:r>
        <w:rPr>
          <w:sz w:val="28"/>
          <w:szCs w:val="28"/>
          <w:lang w:val="ru-RU"/>
        </w:rPr>
        <w:t xml:space="preserve"> и открытие доступа </w:t>
      </w:r>
      <w:r w:rsidR="006F4F4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Заявкам, поданным в форме электронного документа, </w:t>
      </w:r>
      <w:r w:rsidRPr="00E22681">
        <w:rPr>
          <w:sz w:val="28"/>
          <w:szCs w:val="28"/>
          <w:lang w:val="ru-RU"/>
        </w:rPr>
        <w:t>в срок</w:t>
      </w:r>
      <w:r>
        <w:rPr>
          <w:sz w:val="28"/>
          <w:szCs w:val="28"/>
          <w:lang w:val="ru-RU"/>
        </w:rPr>
        <w:t>,</w:t>
      </w:r>
      <w:r w:rsidRPr="00E22681">
        <w:rPr>
          <w:sz w:val="28"/>
          <w:szCs w:val="28"/>
          <w:lang w:val="ru-RU"/>
        </w:rPr>
        <w:t xml:space="preserve"> указанный в </w:t>
      </w:r>
      <w:r w:rsidRPr="00B35ED0">
        <w:rPr>
          <w:sz w:val="28"/>
          <w:szCs w:val="28"/>
          <w:highlight w:val="red"/>
          <w:lang w:val="ru-RU"/>
        </w:rPr>
        <w:t>пункте 16</w:t>
      </w:r>
      <w:r>
        <w:rPr>
          <w:sz w:val="28"/>
          <w:szCs w:val="28"/>
          <w:lang w:val="ru-RU"/>
        </w:rPr>
        <w:t xml:space="preserve"> </w:t>
      </w:r>
      <w:r w:rsidRPr="00E22681">
        <w:rPr>
          <w:sz w:val="28"/>
          <w:szCs w:val="28"/>
          <w:lang w:val="ru-RU"/>
        </w:rPr>
        <w:t>Извещени</w:t>
      </w:r>
      <w:r>
        <w:rPr>
          <w:sz w:val="28"/>
          <w:szCs w:val="28"/>
          <w:lang w:val="ru-RU"/>
        </w:rPr>
        <w:t>я о проведении настоящего Запроса предложений</w:t>
      </w:r>
      <w:r w:rsidRPr="00E22681">
        <w:rPr>
          <w:sz w:val="28"/>
          <w:szCs w:val="28"/>
          <w:lang w:val="ru-RU"/>
        </w:rPr>
        <w:t>.</w:t>
      </w:r>
    </w:p>
    <w:p w:rsidR="004D0728" w:rsidRPr="00AE3A9B" w:rsidRDefault="004D0728" w:rsidP="004D0728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lastRenderedPageBreak/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>
        <w:rPr>
          <w:sz w:val="28"/>
          <w:szCs w:val="28"/>
        </w:rPr>
        <w:t xml:space="preserve"> вскрытия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4D0728" w:rsidRPr="00AE3A9B" w:rsidRDefault="004D0728" w:rsidP="004D0728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</w:t>
      </w:r>
      <w:r>
        <w:rPr>
          <w:sz w:val="28"/>
          <w:szCs w:val="28"/>
          <w:lang w:val="ru-RU"/>
        </w:rPr>
        <w:t>, открывает доступ к Заявкам, поступившим в электронной форме</w:t>
      </w:r>
      <w:r w:rsidRPr="00AE3A9B">
        <w:rPr>
          <w:sz w:val="28"/>
          <w:szCs w:val="28"/>
        </w:rPr>
        <w:t xml:space="preserve"> и оглашает следующие сведения:</w:t>
      </w:r>
    </w:p>
    <w:p w:rsidR="004D0728" w:rsidRPr="00FD598E" w:rsidRDefault="004D0728" w:rsidP="004D0728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4D0728" w:rsidRPr="00FD598E" w:rsidRDefault="004D0728" w:rsidP="004D0728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>
        <w:rPr>
          <w:sz w:val="28"/>
          <w:szCs w:val="28"/>
          <w:lang w:val="ru-RU"/>
        </w:rPr>
        <w:t>;</w:t>
      </w:r>
    </w:p>
    <w:p w:rsidR="004D0728" w:rsidRPr="00FD598E" w:rsidRDefault="004D0728" w:rsidP="004D0728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Участника закупки по иным критериям оценки, установленным в настоящей Документации.</w:t>
      </w:r>
    </w:p>
    <w:p w:rsidR="004D0728" w:rsidRPr="00B94428" w:rsidRDefault="004D0728" w:rsidP="004D07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6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0D54E8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0D54E8">
        <w:rPr>
          <w:sz w:val="28"/>
          <w:szCs w:val="28"/>
          <w:lang w:val="ru-RU"/>
        </w:rPr>
        <w:t>аявки на участие в З</w:t>
      </w:r>
      <w:r w:rsidR="00DB3A07" w:rsidRPr="00FD598E">
        <w:rPr>
          <w:sz w:val="28"/>
          <w:szCs w:val="28"/>
          <w:lang w:val="ru-RU"/>
        </w:rPr>
        <w:t xml:space="preserve">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 w:rsidR="000D54E8">
        <w:rPr>
          <w:sz w:val="28"/>
          <w:szCs w:val="28"/>
          <w:lang w:val="ru-RU"/>
        </w:rPr>
        <w:t>;</w:t>
      </w:r>
    </w:p>
    <w:p w:rsidR="00DB3A07" w:rsidRPr="00FD598E" w:rsidRDefault="000D54E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соответствие предлагаемых Участником закупки </w:t>
      </w:r>
      <w:r w:rsidR="00DF653A">
        <w:rPr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>ов</w:t>
      </w:r>
      <w:r w:rsidR="00DF653A">
        <w:rPr>
          <w:sz w:val="28"/>
          <w:szCs w:val="28"/>
          <w:lang w:val="ru-RU"/>
        </w:rPr>
        <w:t xml:space="preserve"> </w:t>
      </w:r>
      <w:r w:rsidR="00FD22AB">
        <w:rPr>
          <w:sz w:val="28"/>
          <w:szCs w:val="28"/>
          <w:lang w:val="ru-RU"/>
        </w:rPr>
        <w:t>поставки</w:t>
      </w:r>
      <w:r w:rsidR="00DF653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сроков предоставления гарантий качества товаров установленным Заказчиком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0D54E8">
        <w:rPr>
          <w:sz w:val="28"/>
          <w:szCs w:val="28"/>
          <w:lang w:val="ru-RU"/>
        </w:rPr>
        <w:t>стоимости товаров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FD22AB">
        <w:rPr>
          <w:sz w:val="28"/>
          <w:szCs w:val="28"/>
          <w:lang w:val="ru-RU"/>
        </w:rPr>
        <w:t>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7" w:name="_Ref316507407"/>
      <w:proofErr w:type="gramStart"/>
      <w:r w:rsidRPr="00D07E55">
        <w:rPr>
          <w:bCs/>
          <w:sz w:val="28"/>
          <w:szCs w:val="28"/>
        </w:rPr>
        <w:lastRenderedPageBreak/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 w:rsidR="00D34AC9">
        <w:rPr>
          <w:sz w:val="28"/>
          <w:szCs w:val="28"/>
          <w:lang w:val="ru-RU"/>
        </w:rPr>
        <w:t>товаров</w:t>
      </w:r>
      <w:r>
        <w:rPr>
          <w:sz w:val="28"/>
          <w:szCs w:val="28"/>
          <w:lang w:val="ru-RU"/>
        </w:rPr>
        <w:t xml:space="preserve">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8B37D2">
        <w:rPr>
          <w:sz w:val="28"/>
          <w:szCs w:val="28"/>
          <w:lang w:val="ru-RU"/>
        </w:rPr>
        <w:t>пунктов 1.4.2</w:t>
      </w:r>
      <w:r w:rsidR="00D16266" w:rsidRPr="00D16266">
        <w:rPr>
          <w:sz w:val="28"/>
          <w:szCs w:val="28"/>
          <w:lang w:val="ru-RU"/>
        </w:rPr>
        <w:t>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8B37D2">
        <w:rPr>
          <w:sz w:val="28"/>
          <w:szCs w:val="28"/>
          <w:lang w:val="ru-RU"/>
        </w:rPr>
        <w:t xml:space="preserve"> в Р</w:t>
      </w:r>
      <w:r w:rsidR="00D07E55" w:rsidRPr="00FD598E">
        <w:rPr>
          <w:sz w:val="28"/>
          <w:szCs w:val="28"/>
          <w:lang w:val="ru-RU"/>
        </w:rPr>
        <w:t>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7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lastRenderedPageBreak/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8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5F29E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EB3E2A" w:rsidP="006C48B1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74682">
              <w:rPr>
                <w:sz w:val="32"/>
                <w:szCs w:val="32"/>
                <w:lang w:val="en-US"/>
              </w:rPr>
              <w:t>Ka</w:t>
            </w:r>
            <w:r w:rsidRPr="00974682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23314E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</w:t>
            </w:r>
            <w:r w:rsidR="0023314E">
              <w:rPr>
                <w:sz w:val="24"/>
                <w:szCs w:val="24"/>
                <w:lang w:val="ru-RU"/>
              </w:rPr>
              <w:t>стоимость товаров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8B37D2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23314E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EB3E2A" w:rsidRPr="00EB3E2A" w:rsidRDefault="00EB3E2A" w:rsidP="0023314E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AF1D36" w:rsidRDefault="00AF1D36" w:rsidP="00AF1D36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стоимости всех предлагаемых к поставк</w:t>
      </w:r>
      <w:r w:rsidR="003D458B"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товаров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1311A8D3" wp14:editId="27866C1D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стоимость товаров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 w:rsidR="008B37D2">
        <w:rPr>
          <w:sz w:val="28"/>
          <w:szCs w:val="28"/>
        </w:rPr>
        <w:t>ей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предложенной ценой договора (стоимостью товаров по каждому Лоту).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60" w:name="_Toc170127193"/>
      <w:bookmarkStart w:id="61" w:name="_Toc182371990"/>
      <w:bookmarkEnd w:id="59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62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lastRenderedPageBreak/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2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 не позднее 10 (десяти) календарных дней 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313753">
        <w:rPr>
          <w:rFonts w:eastAsia="Calibri"/>
          <w:sz w:val="28"/>
          <w:szCs w:val="28"/>
        </w:rPr>
        <w:t>поставленных товаров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акта </w:t>
      </w:r>
      <w:r w:rsidR="00313753">
        <w:rPr>
          <w:rFonts w:eastAsia="Calibri"/>
          <w:sz w:val="28"/>
          <w:szCs w:val="28"/>
        </w:rPr>
        <w:t>приема-передачи товара и/или счет-фактуры по факту последней поставки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13753">
        <w:rPr>
          <w:rFonts w:eastAsia="Calibri"/>
          <w:sz w:val="28"/>
          <w:szCs w:val="28"/>
        </w:rPr>
        <w:t>поставленных товаров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 xml:space="preserve">подписанных Заказчиком акта приема-передачи товара и/или </w:t>
      </w:r>
      <w:proofErr w:type="gramStart"/>
      <w:r w:rsidR="00313753">
        <w:rPr>
          <w:rFonts w:eastAsia="Calibri"/>
          <w:sz w:val="28"/>
          <w:szCs w:val="28"/>
        </w:rPr>
        <w:t>счет-фактуры</w:t>
      </w:r>
      <w:proofErr w:type="gramEnd"/>
      <w:r w:rsidR="00313753">
        <w:rPr>
          <w:rFonts w:eastAsia="Calibri"/>
          <w:sz w:val="28"/>
          <w:szCs w:val="28"/>
        </w:rPr>
        <w:t xml:space="preserve"> по факту последней поставки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поставку товара,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313753">
        <w:rPr>
          <w:rFonts w:eastAsia="Calibri"/>
          <w:sz w:val="28"/>
          <w:szCs w:val="28"/>
        </w:rPr>
        <w:t>поставки товаров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D16C36">
        <w:rPr>
          <w:rFonts w:eastAsia="Calibri"/>
          <w:sz w:val="28"/>
          <w:szCs w:val="28"/>
        </w:rPr>
        <w:t>действия договора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 денежных средства, внесенные в качестве обеспечения</w:t>
      </w:r>
      <w:proofErr w:type="gramEnd"/>
      <w:r>
        <w:rPr>
          <w:rFonts w:eastAsia="Calibri"/>
          <w:sz w:val="28"/>
          <w:szCs w:val="28"/>
        </w:rPr>
        <w:t xml:space="preserve">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lastRenderedPageBreak/>
        <w:t xml:space="preserve">Форма, сроки и порядок оплаты поставленных </w:t>
      </w:r>
      <w:r>
        <w:rPr>
          <w:sz w:val="28"/>
          <w:szCs w:val="28"/>
        </w:rPr>
        <w:t xml:space="preserve">по договору </w:t>
      </w:r>
      <w:r w:rsidRPr="00C46B8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3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4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4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5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5"/>
    </w:p>
    <w:bookmarkEnd w:id="63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5B37AA">
          <w:headerReference w:type="first" r:id="rId19"/>
          <w:footnotePr>
            <w:numRestart w:val="eachPage"/>
          </w:footnotePr>
          <w:pgSz w:w="11907" w:h="16840" w:code="9"/>
          <w:pgMar w:top="680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6" w:name="_Toc373876605"/>
      <w:bookmarkStart w:id="67" w:name="_Toc182371991"/>
      <w:bookmarkEnd w:id="60"/>
      <w:bookmarkEnd w:id="61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6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8" w:name="_Toc373876606"/>
      <w:r w:rsidRPr="00AE3A9B">
        <w:rPr>
          <w:rStyle w:val="11"/>
          <w:sz w:val="28"/>
        </w:rPr>
        <w:t>(</w:t>
      </w:r>
      <w:bookmarkStart w:id="69" w:name="h5353"/>
      <w:bookmarkStart w:id="70" w:name="оферта"/>
      <w:r w:rsidRPr="00AE3A9B">
        <w:rPr>
          <w:rStyle w:val="11"/>
          <w:sz w:val="28"/>
        </w:rPr>
        <w:t>Форм</w:t>
      </w:r>
      <w:bookmarkEnd w:id="69"/>
      <w:r w:rsidRPr="00AE3A9B">
        <w:rPr>
          <w:rStyle w:val="11"/>
          <w:sz w:val="28"/>
        </w:rPr>
        <w:t xml:space="preserve">а </w:t>
      </w:r>
      <w:bookmarkEnd w:id="70"/>
      <w:r w:rsidRPr="00AE3A9B">
        <w:rPr>
          <w:rStyle w:val="11"/>
          <w:sz w:val="28"/>
        </w:rPr>
        <w:t>1)</w:t>
      </w:r>
      <w:bookmarkEnd w:id="67"/>
      <w:bookmarkEnd w:id="68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0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B40560">
      <w:pPr>
        <w:pStyle w:val="ac"/>
        <w:spacing w:before="360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 xml:space="preserve">согласны </w:t>
      </w:r>
      <w:r w:rsidRPr="0083278F">
        <w:rPr>
          <w:b/>
          <w:sz w:val="28"/>
          <w:szCs w:val="28"/>
        </w:rPr>
        <w:t xml:space="preserve">и </w:t>
      </w:r>
      <w:r w:rsidRPr="0083278F">
        <w:rPr>
          <w:b/>
          <w:sz w:val="28"/>
          <w:szCs w:val="28"/>
          <w:lang w:val="ru-RU"/>
        </w:rPr>
        <w:t xml:space="preserve">безоговорочно </w:t>
      </w:r>
      <w:r w:rsidRPr="0083278F">
        <w:rPr>
          <w:b/>
          <w:sz w:val="28"/>
          <w:szCs w:val="28"/>
        </w:rPr>
        <w:t>принима</w:t>
      </w:r>
      <w:r w:rsidRPr="0083278F">
        <w:rPr>
          <w:b/>
          <w:sz w:val="28"/>
          <w:szCs w:val="28"/>
          <w:lang w:val="ru-RU"/>
        </w:rPr>
        <w:t>ем</w:t>
      </w:r>
      <w:r w:rsidRPr="0083278F">
        <w:rPr>
          <w:sz w:val="28"/>
          <w:szCs w:val="28"/>
        </w:rPr>
        <w:t xml:space="preserve"> установленные в них требования и условия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 xml:space="preserve">предлагаем заключить Договор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8B37D2">
        <w:rPr>
          <w:sz w:val="28"/>
          <w:szCs w:val="28"/>
          <w:lang w:val="ru-RU"/>
        </w:rPr>
        <w:t>продуктов питания,</w:t>
      </w:r>
      <w:r w:rsidR="00F95495">
        <w:rPr>
          <w:sz w:val="28"/>
          <w:szCs w:val="28"/>
          <w:lang w:val="ru-RU"/>
        </w:rPr>
        <w:t xml:space="preserve"> а именно:</w:t>
      </w:r>
    </w:p>
    <w:p w:rsidR="000D54E8" w:rsidRPr="002102E5" w:rsidRDefault="000D54E8" w:rsidP="000D54E8">
      <w:pPr>
        <w:pStyle w:val="ac"/>
        <w:spacing w:before="120"/>
        <w:rPr>
          <w:lang w:val="ru-RU"/>
        </w:rPr>
      </w:pPr>
      <w:r w:rsidRPr="002102E5">
        <w:rPr>
          <w:i/>
          <w:sz w:val="28"/>
          <w:szCs w:val="28"/>
          <w:lang w:val="ru-RU"/>
        </w:rPr>
        <w:t>1)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lang w:val="ru-RU"/>
        </w:rPr>
        <w:t>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Default="000D54E8" w:rsidP="000D54E8">
      <w:pPr>
        <w:pStyle w:val="ac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2102E5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  <w:lang w:val="ru-RU"/>
        </w:rPr>
        <w:t>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Pr="005559AA" w:rsidRDefault="000D54E8" w:rsidP="005559AA">
      <w:pPr>
        <w:pStyle w:val="ac"/>
        <w:spacing w:before="120"/>
        <w:jc w:val="both"/>
        <w:rPr>
          <w:sz w:val="24"/>
          <w:szCs w:val="24"/>
          <w:lang w:val="ru-RU"/>
        </w:rPr>
      </w:pPr>
      <w:r w:rsidRPr="005559AA">
        <w:rPr>
          <w:i/>
          <w:sz w:val="24"/>
          <w:szCs w:val="24"/>
          <w:lang w:val="ru-RU"/>
        </w:rPr>
        <w:t>…(Указываются все номера Лотов и наименования предметов Лотов, на участие в кото</w:t>
      </w:r>
      <w:r w:rsidR="002239C9">
        <w:rPr>
          <w:i/>
          <w:sz w:val="24"/>
          <w:szCs w:val="24"/>
          <w:lang w:val="ru-RU"/>
        </w:rPr>
        <w:t>рых претендует Участник закупки</w:t>
      </w:r>
      <w:r w:rsidR="005559AA" w:rsidRPr="005559AA">
        <w:rPr>
          <w:i/>
          <w:sz w:val="24"/>
          <w:szCs w:val="24"/>
          <w:lang w:val="ru-RU"/>
        </w:rPr>
        <w:t>)</w:t>
      </w:r>
    </w:p>
    <w:p w:rsidR="000D54E8" w:rsidRPr="00E0458C" w:rsidRDefault="000D54E8" w:rsidP="000D54E8">
      <w:pPr>
        <w:pStyle w:val="ac"/>
        <w:spacing w:befor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условиях,</w:t>
      </w:r>
      <w:r w:rsidRPr="008327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</w:t>
      </w:r>
      <w:r w:rsidRPr="0083278F">
        <w:rPr>
          <w:sz w:val="28"/>
          <w:szCs w:val="28"/>
          <w:lang w:val="ru-RU"/>
        </w:rPr>
        <w:t>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>коммерческ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  <w:lang w:val="ru-RU"/>
        </w:rPr>
        <w:t>иях</w:t>
      </w:r>
      <w:r w:rsidRPr="0083278F">
        <w:rPr>
          <w:sz w:val="28"/>
          <w:szCs w:val="28"/>
          <w:lang w:val="ru-RU"/>
        </w:rPr>
        <w:t>,</w:t>
      </w:r>
      <w:r w:rsidRPr="0083278F">
        <w:rPr>
          <w:sz w:val="28"/>
          <w:szCs w:val="28"/>
        </w:rPr>
        <w:t xml:space="preserve"> </w:t>
      </w:r>
      <w:r w:rsidR="005559AA">
        <w:rPr>
          <w:sz w:val="28"/>
          <w:szCs w:val="28"/>
          <w:lang w:val="ru-RU"/>
        </w:rPr>
        <w:t>являющихся</w:t>
      </w:r>
      <w:r w:rsidRPr="0083278F">
        <w:rPr>
          <w:sz w:val="28"/>
          <w:szCs w:val="28"/>
        </w:rPr>
        <w:t xml:space="preserve"> приложени</w:t>
      </w:r>
      <w:r w:rsidRPr="0083278F">
        <w:rPr>
          <w:sz w:val="28"/>
          <w:szCs w:val="28"/>
          <w:lang w:val="ru-RU"/>
        </w:rPr>
        <w:t>ями</w:t>
      </w:r>
      <w:r w:rsidRPr="0083278F">
        <w:rPr>
          <w:sz w:val="28"/>
          <w:szCs w:val="28"/>
        </w:rPr>
        <w:t xml:space="preserve"> к настоящему письму</w:t>
      </w:r>
      <w:r w:rsidRPr="0083278F">
        <w:rPr>
          <w:sz w:val="28"/>
          <w:szCs w:val="28"/>
          <w:lang w:val="ru-RU"/>
        </w:rPr>
        <w:t>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71" w:name="OLE_LINK3"/>
      <w:bookmarkStart w:id="72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3" w:name="_Toc368046916"/>
      <w:bookmarkStart w:id="74" w:name="_Toc373876607"/>
      <w:bookmarkEnd w:id="71"/>
      <w:bookmarkEnd w:id="72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3"/>
      <w:bookmarkEnd w:id="74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</w:t>
      </w:r>
      <w:r w:rsidR="0006326F" w:rsidRPr="00F95495">
        <w:rPr>
          <w:b/>
          <w:sz w:val="28"/>
          <w:szCs w:val="28"/>
          <w:lang w:val="ru-RU"/>
        </w:rPr>
        <w:t xml:space="preserve">поставку </w:t>
      </w:r>
      <w:r w:rsidR="008B37D2">
        <w:rPr>
          <w:b/>
          <w:sz w:val="28"/>
          <w:szCs w:val="28"/>
          <w:lang w:val="ru-RU"/>
        </w:rPr>
        <w:t>продуктов питания</w:t>
      </w:r>
      <w:r w:rsidRPr="008A4DF7">
        <w:rPr>
          <w:b/>
          <w:sz w:val="28"/>
          <w:szCs w:val="28"/>
          <w:lang w:val="ru-RU"/>
        </w:rPr>
        <w:t xml:space="preserve"> </w:t>
      </w:r>
      <w:r w:rsidR="00872ADC">
        <w:rPr>
          <w:b/>
          <w:sz w:val="28"/>
          <w:szCs w:val="28"/>
          <w:lang w:val="ru-RU"/>
        </w:rPr>
        <w:t>для нужд 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№___________ (наименование предмета Лота)</w:t>
      </w:r>
    </w:p>
    <w:p w:rsidR="00DB3A07" w:rsidRPr="008A4DF7" w:rsidRDefault="008A4DF7" w:rsidP="00B40560">
      <w:pPr>
        <w:pStyle w:val="23"/>
        <w:spacing w:before="10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="0083278F"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8B37D2">
        <w:rPr>
          <w:sz w:val="28"/>
          <w:szCs w:val="28"/>
          <w:lang w:val="ru-RU"/>
        </w:rPr>
        <w:t>продуктов питания</w:t>
      </w:r>
      <w:r w:rsidR="0083278F"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ценовых условиях:</w:t>
      </w:r>
    </w:p>
    <w:p w:rsidR="00C426A6" w:rsidRPr="00817365" w:rsidRDefault="00C426A6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за каждую единицу </w:t>
      </w:r>
      <w:r w:rsidR="00D16C36">
        <w:rPr>
          <w:b/>
          <w:sz w:val="28"/>
          <w:szCs w:val="28"/>
        </w:rPr>
        <w:t>товара</w:t>
      </w:r>
      <w:r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06326F" w:rsidRPr="00E0458C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D16C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товар</w:t>
            </w:r>
            <w:r w:rsidR="00D16C36">
              <w:rPr>
                <w:b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93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0935FB">
              <w:rPr>
                <w:b/>
                <w:i/>
                <w:sz w:val="24"/>
                <w:szCs w:val="24"/>
                <w:lang w:eastAsia="en-US"/>
              </w:rPr>
              <w:t>___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6F" w:rsidRPr="00CB6422" w:rsidRDefault="0006326F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5" w:name="_Toc255048947"/>
      <w:bookmarkStart w:id="76" w:name="_Toc255048987"/>
      <w:bookmarkStart w:id="77" w:name="_Toc301351667"/>
      <w:bookmarkStart w:id="78" w:name="_Toc368046918"/>
      <w:bookmarkStart w:id="79" w:name="_Toc182371999"/>
    </w:p>
    <w:p w:rsidR="00DB3A07" w:rsidRDefault="00A06AEF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80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5"/>
      <w:bookmarkEnd w:id="76"/>
      <w:bookmarkEnd w:id="77"/>
      <w:bookmarkEnd w:id="78"/>
      <w:bookmarkEnd w:id="80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A06AEF" w:rsidRDefault="0006326F" w:rsidP="00294656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8B37D2">
        <w:rPr>
          <w:b/>
          <w:sz w:val="28"/>
          <w:szCs w:val="28"/>
          <w:lang w:val="ru-RU"/>
        </w:rPr>
        <w:t>продуктов питания</w:t>
      </w:r>
      <w:r w:rsidR="00872ADC">
        <w:rPr>
          <w:b/>
          <w:sz w:val="28"/>
          <w:szCs w:val="28"/>
          <w:lang w:val="ru-RU"/>
        </w:rPr>
        <w:t xml:space="preserve"> для нужд 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 (наименование предмета Лота)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A06AEF" w:rsidRDefault="00A06AEF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8B37D2">
        <w:rPr>
          <w:sz w:val="28"/>
          <w:szCs w:val="28"/>
          <w:lang w:val="ru-RU"/>
        </w:rPr>
        <w:t>продуктов питания</w:t>
      </w:r>
      <w:r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качественных условиях:</w:t>
      </w:r>
    </w:p>
    <w:p w:rsidR="00123503" w:rsidRPr="00123503" w:rsidRDefault="00123503" w:rsidP="00B40560">
      <w:pPr>
        <w:pStyle w:val="ac"/>
        <w:spacing w:after="240"/>
        <w:jc w:val="both"/>
        <w:rPr>
          <w:i/>
          <w:lang w:val="ru-RU"/>
        </w:rPr>
      </w:pPr>
      <w:r w:rsidRPr="00123503">
        <w:rPr>
          <w:i/>
          <w:lang w:val="ru-RU"/>
        </w:rPr>
        <w:t>Наименование, торговая марка товара: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5954"/>
      </w:tblGrid>
      <w:tr w:rsidR="009D5798" w:rsidRPr="00123503" w:rsidTr="009D5798">
        <w:tc>
          <w:tcPr>
            <w:tcW w:w="851" w:type="dxa"/>
            <w:vAlign w:val="center"/>
          </w:tcPr>
          <w:p w:rsidR="009D5798" w:rsidRPr="00123503" w:rsidRDefault="009D5798" w:rsidP="0006326F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№ </w:t>
            </w:r>
            <w:proofErr w:type="gramStart"/>
            <w:r w:rsidRPr="00123503">
              <w:rPr>
                <w:b/>
                <w:bCs/>
                <w:i/>
              </w:rPr>
              <w:t>п</w:t>
            </w:r>
            <w:proofErr w:type="gramEnd"/>
            <w:r w:rsidRPr="00123503">
              <w:rPr>
                <w:b/>
                <w:bCs/>
                <w:i/>
              </w:rPr>
              <w:t>/п</w:t>
            </w:r>
          </w:p>
        </w:tc>
        <w:tc>
          <w:tcPr>
            <w:tcW w:w="3260" w:type="dxa"/>
            <w:vAlign w:val="center"/>
          </w:tcPr>
          <w:p w:rsidR="009D5798" w:rsidRPr="00123503" w:rsidRDefault="009D5798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 товара, торговая марка предлагаемого нами к поставке товара</w:t>
            </w:r>
          </w:p>
        </w:tc>
        <w:tc>
          <w:tcPr>
            <w:tcW w:w="5954" w:type="dxa"/>
            <w:vAlign w:val="center"/>
          </w:tcPr>
          <w:p w:rsidR="009D5798" w:rsidRPr="00123503" w:rsidRDefault="009D5798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Производитель (страна происхождения) предлагаемого нами к поставке товара</w:t>
            </w:r>
          </w:p>
        </w:tc>
      </w:tr>
      <w:tr w:rsidR="009D5798" w:rsidTr="009D5798">
        <w:trPr>
          <w:trHeight w:val="345"/>
        </w:trPr>
        <w:tc>
          <w:tcPr>
            <w:tcW w:w="851" w:type="dxa"/>
            <w:vAlign w:val="center"/>
          </w:tcPr>
          <w:p w:rsidR="009D5798" w:rsidRPr="00123503" w:rsidRDefault="009D5798" w:rsidP="004D33EF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D5798" w:rsidRPr="00C15558" w:rsidRDefault="009D5798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D5798" w:rsidRPr="00C15558" w:rsidRDefault="009D5798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5798" w:rsidTr="009D5798">
        <w:trPr>
          <w:trHeight w:val="345"/>
        </w:trPr>
        <w:tc>
          <w:tcPr>
            <w:tcW w:w="851" w:type="dxa"/>
            <w:vAlign w:val="center"/>
          </w:tcPr>
          <w:p w:rsidR="009D5798" w:rsidRPr="00123503" w:rsidRDefault="009D5798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D5798" w:rsidRPr="00882B02" w:rsidRDefault="009D5798" w:rsidP="006C48B1">
            <w:pPr>
              <w:jc w:val="center"/>
            </w:pPr>
          </w:p>
        </w:tc>
        <w:tc>
          <w:tcPr>
            <w:tcW w:w="5954" w:type="dxa"/>
            <w:vAlign w:val="center"/>
          </w:tcPr>
          <w:p w:rsidR="009D5798" w:rsidRPr="00882B02" w:rsidRDefault="009D5798" w:rsidP="006C48B1">
            <w:pPr>
              <w:jc w:val="center"/>
            </w:pPr>
          </w:p>
        </w:tc>
      </w:tr>
      <w:tr w:rsidR="009D5798" w:rsidTr="009D5798">
        <w:trPr>
          <w:trHeight w:val="345"/>
        </w:trPr>
        <w:tc>
          <w:tcPr>
            <w:tcW w:w="851" w:type="dxa"/>
            <w:vAlign w:val="center"/>
          </w:tcPr>
          <w:p w:rsidR="009D5798" w:rsidRPr="00123503" w:rsidRDefault="009D5798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D5798" w:rsidRPr="00882B02" w:rsidRDefault="009D5798" w:rsidP="006C48B1">
            <w:pPr>
              <w:jc w:val="center"/>
            </w:pPr>
          </w:p>
        </w:tc>
        <w:tc>
          <w:tcPr>
            <w:tcW w:w="5954" w:type="dxa"/>
            <w:vAlign w:val="center"/>
          </w:tcPr>
          <w:p w:rsidR="009D5798" w:rsidRPr="00882B02" w:rsidRDefault="009D5798" w:rsidP="006C48B1">
            <w:pPr>
              <w:jc w:val="center"/>
            </w:pPr>
          </w:p>
        </w:tc>
      </w:tr>
      <w:tr w:rsidR="009D5798" w:rsidTr="009D5798">
        <w:trPr>
          <w:trHeight w:val="345"/>
        </w:trPr>
        <w:tc>
          <w:tcPr>
            <w:tcW w:w="851" w:type="dxa"/>
            <w:vAlign w:val="center"/>
          </w:tcPr>
          <w:p w:rsidR="009D5798" w:rsidRPr="00955B93" w:rsidRDefault="009D5798" w:rsidP="006C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9D5798" w:rsidRPr="00882B02" w:rsidRDefault="009D5798" w:rsidP="006C48B1">
            <w:pPr>
              <w:jc w:val="center"/>
            </w:pPr>
          </w:p>
        </w:tc>
        <w:tc>
          <w:tcPr>
            <w:tcW w:w="5954" w:type="dxa"/>
            <w:vAlign w:val="center"/>
          </w:tcPr>
          <w:p w:rsidR="009D5798" w:rsidRPr="00882B02" w:rsidRDefault="009D5798" w:rsidP="006C48B1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Качественные характеристики</w:t>
      </w:r>
      <w:r w:rsidRPr="00123503">
        <w:rPr>
          <w:i/>
          <w:lang w:val="ru-RU"/>
        </w:rPr>
        <w:t xml:space="preserve"> товара</w:t>
      </w:r>
      <w:r>
        <w:rPr>
          <w:i/>
          <w:lang w:val="ru-RU"/>
        </w:rPr>
        <w:t xml:space="preserve"> (заполняется в случае, если к поставке предлагается эквивалентный товар иной торговой марки, отличной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указанной Заказчиком)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688"/>
        <w:gridCol w:w="3969"/>
        <w:gridCol w:w="3828"/>
      </w:tblGrid>
      <w:tr w:rsidR="00123503" w:rsidRPr="00123503" w:rsidTr="00123503">
        <w:tc>
          <w:tcPr>
            <w:tcW w:w="580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8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</w:t>
            </w:r>
            <w:r>
              <w:rPr>
                <w:b/>
                <w:bCs/>
                <w:i/>
              </w:rPr>
              <w:t xml:space="preserve"> товара</w:t>
            </w:r>
          </w:p>
        </w:tc>
        <w:tc>
          <w:tcPr>
            <w:tcW w:w="3969" w:type="dxa"/>
            <w:vAlign w:val="center"/>
          </w:tcPr>
          <w:p w:rsidR="00123503" w:rsidRPr="00123503" w:rsidRDefault="00123503" w:rsidP="00A269C1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Требования </w:t>
            </w:r>
            <w:r w:rsidR="00A269C1">
              <w:rPr>
                <w:b/>
                <w:bCs/>
                <w:i/>
              </w:rPr>
              <w:t>Заказчика</w:t>
            </w:r>
            <w:r w:rsidRPr="00123503">
              <w:rPr>
                <w:b/>
                <w:i/>
              </w:rPr>
              <w:t xml:space="preserve">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3828" w:type="dxa"/>
            <w:vAlign w:val="center"/>
          </w:tcPr>
          <w:p w:rsidR="00123503" w:rsidRPr="00123503" w:rsidRDefault="00123503" w:rsidP="0012350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Качественные</w:t>
            </w:r>
            <w:r w:rsidRPr="00123503">
              <w:rPr>
                <w:b/>
                <w:i/>
              </w:rPr>
              <w:t>, техническ</w:t>
            </w:r>
            <w:r>
              <w:rPr>
                <w:b/>
                <w:i/>
              </w:rPr>
              <w:t>ие</w:t>
            </w:r>
            <w:r w:rsidRPr="00123503">
              <w:rPr>
                <w:b/>
                <w:i/>
              </w:rPr>
              <w:t xml:space="preserve"> характеристик</w:t>
            </w:r>
            <w:r>
              <w:rPr>
                <w:b/>
                <w:i/>
              </w:rPr>
              <w:t>и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предлагаемого нами к поставке </w:t>
            </w:r>
            <w:r w:rsidRPr="00123503">
              <w:rPr>
                <w:b/>
                <w:i/>
              </w:rPr>
              <w:t xml:space="preserve">товара, его </w:t>
            </w:r>
            <w:r>
              <w:rPr>
                <w:b/>
                <w:i/>
              </w:rPr>
              <w:t xml:space="preserve">безопасность, </w:t>
            </w:r>
            <w:r w:rsidRPr="00123503">
              <w:rPr>
                <w:b/>
                <w:i/>
              </w:rPr>
              <w:t>функциональны</w:t>
            </w:r>
            <w:r>
              <w:rPr>
                <w:b/>
                <w:i/>
              </w:rPr>
              <w:t>е характеристики</w:t>
            </w:r>
            <w:r w:rsidRPr="00123503">
              <w:rPr>
                <w:b/>
                <w:i/>
              </w:rPr>
              <w:t xml:space="preserve"> (потребительски</w:t>
            </w:r>
            <w:r>
              <w:rPr>
                <w:b/>
                <w:i/>
              </w:rPr>
              <w:t>е</w:t>
            </w:r>
            <w:r w:rsidRPr="00123503">
              <w:rPr>
                <w:b/>
                <w:i/>
              </w:rPr>
              <w:t xml:space="preserve"> свойства), размер</w:t>
            </w:r>
            <w:r>
              <w:rPr>
                <w:b/>
                <w:i/>
              </w:rPr>
              <w:t>ы</w:t>
            </w:r>
            <w:r w:rsidRPr="00123503">
              <w:rPr>
                <w:b/>
                <w:i/>
              </w:rPr>
              <w:t>, упаковк</w:t>
            </w:r>
            <w:r>
              <w:rPr>
                <w:b/>
                <w:i/>
              </w:rPr>
              <w:t>а</w:t>
            </w:r>
            <w:r w:rsidRPr="00123503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предложения по его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отгрузке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A269C1" w:rsidRDefault="00A269C1" w:rsidP="00313753">
            <w:pPr>
              <w:jc w:val="center"/>
              <w:rPr>
                <w:sz w:val="24"/>
                <w:szCs w:val="24"/>
              </w:rPr>
            </w:pPr>
            <w:r w:rsidRPr="00A269C1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12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C15558" w:rsidRDefault="00123503" w:rsidP="00A269C1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</w:t>
            </w:r>
            <w:r w:rsidR="00A269C1">
              <w:rPr>
                <w:bCs/>
                <w:i/>
                <w:sz w:val="24"/>
                <w:szCs w:val="24"/>
              </w:rPr>
              <w:t>и открытого запроса предложений</w:t>
            </w:r>
          </w:p>
        </w:tc>
        <w:tc>
          <w:tcPr>
            <w:tcW w:w="3828" w:type="dxa"/>
            <w:vAlign w:val="center"/>
          </w:tcPr>
          <w:p w:rsidR="00123503" w:rsidRPr="00A269C1" w:rsidRDefault="00123503" w:rsidP="00A269C1">
            <w:pPr>
              <w:jc w:val="center"/>
              <w:rPr>
                <w:bCs/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C15558">
              <w:rPr>
                <w:bCs/>
                <w:i/>
                <w:sz w:val="24"/>
                <w:szCs w:val="24"/>
              </w:rPr>
              <w:t xml:space="preserve">частник закупки </w:t>
            </w:r>
            <w:r w:rsidR="00A269C1">
              <w:rPr>
                <w:bCs/>
                <w:i/>
                <w:sz w:val="24"/>
                <w:szCs w:val="24"/>
              </w:rPr>
              <w:t>указывает конкретные показатели предлагаемого к поставке товара,</w:t>
            </w:r>
            <w:r w:rsidR="00A269C1">
              <w:rPr>
                <w:sz w:val="28"/>
                <w:szCs w:val="28"/>
              </w:rPr>
              <w:t xml:space="preserve"> </w:t>
            </w:r>
            <w:r w:rsidR="00A269C1" w:rsidRPr="00A269C1">
              <w:rPr>
                <w:i/>
                <w:sz w:val="24"/>
                <w:szCs w:val="24"/>
              </w:rPr>
              <w:t xml:space="preserve">прописанные по всем позициям раздела </w:t>
            </w:r>
            <w:r w:rsidR="00A269C1" w:rsidRPr="00A269C1">
              <w:rPr>
                <w:i/>
                <w:sz w:val="24"/>
                <w:szCs w:val="24"/>
                <w:lang w:val="en-US"/>
              </w:rPr>
              <w:t>III</w:t>
            </w:r>
            <w:r w:rsidR="00A269C1" w:rsidRPr="00A269C1">
              <w:rPr>
                <w:i/>
                <w:sz w:val="24"/>
                <w:szCs w:val="24"/>
              </w:rPr>
              <w:t xml:space="preserve"> Технического задания </w:t>
            </w:r>
            <w:r w:rsidR="00A269C1">
              <w:rPr>
                <w:i/>
                <w:sz w:val="24"/>
                <w:szCs w:val="24"/>
              </w:rPr>
              <w:t xml:space="preserve">настоящей </w:t>
            </w:r>
            <w:r w:rsidR="00A269C1" w:rsidRPr="00A269C1">
              <w:rPr>
                <w:i/>
                <w:sz w:val="24"/>
                <w:szCs w:val="24"/>
              </w:rPr>
              <w:t>Документации</w:t>
            </w:r>
            <w:r w:rsidR="00A269C1">
              <w:rPr>
                <w:i/>
                <w:sz w:val="24"/>
                <w:szCs w:val="24"/>
              </w:rPr>
              <w:t xml:space="preserve">. При заполнении настоящей таблицы </w:t>
            </w:r>
            <w:r w:rsidR="00A269C1" w:rsidRPr="00A269C1">
              <w:rPr>
                <w:i/>
                <w:sz w:val="24"/>
                <w:szCs w:val="24"/>
              </w:rPr>
              <w:t>не допускается использование слов «не более», «не менее», «от и до» (за исключением случаев, если показатели «не более», «не менее», «от и до» содержатся в инструкции, паспорте или иных документах на товар и установлены производителем)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</w:tbl>
    <w:p w:rsidR="00A269C1" w:rsidRDefault="001F0753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1F0753" w:rsidRDefault="001F0753" w:rsidP="001F075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>
        <w:rPr>
          <w:sz w:val="28"/>
          <w:szCs w:val="28"/>
        </w:rPr>
        <w:t xml:space="preserve">поставить товар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81" w:name="_Toc373876609"/>
      <w:bookmarkStart w:id="82" w:name="_Toc328584568"/>
      <w:bookmarkStart w:id="83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8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1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4" w:name="_Toc182371995"/>
      <w:bookmarkEnd w:id="82"/>
      <w:bookmarkEnd w:id="83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2"/>
          <w:headerReference w:type="first" r:id="rId23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5" w:name="_Toc269988412"/>
      <w:bookmarkEnd w:id="84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5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6" w:name="_Toc328584576"/>
      <w:bookmarkStart w:id="87" w:name="_Toc368046924"/>
      <w:bookmarkStart w:id="88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1F0753">
        <w:rPr>
          <w:b/>
          <w:sz w:val="28"/>
          <w:szCs w:val="28"/>
          <w:lang w:val="ru-RU"/>
        </w:rPr>
        <w:t>5</w:t>
      </w:r>
      <w:r w:rsidR="00DB3A07" w:rsidRPr="0084591D">
        <w:rPr>
          <w:b/>
          <w:sz w:val="28"/>
          <w:szCs w:val="28"/>
        </w:rPr>
        <w:t>)</w:t>
      </w:r>
      <w:bookmarkEnd w:id="86"/>
      <w:bookmarkEnd w:id="87"/>
      <w:bookmarkEnd w:id="88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595CF4" w:rsidRDefault="00595CF4" w:rsidP="00C426A6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 xml:space="preserve">на </w:t>
      </w:r>
      <w:r w:rsidR="001F0753">
        <w:rPr>
          <w:b/>
          <w:sz w:val="28"/>
          <w:szCs w:val="28"/>
          <w:lang w:val="ru-RU"/>
        </w:rPr>
        <w:t xml:space="preserve">поставку </w:t>
      </w:r>
      <w:r w:rsidR="008B37D2">
        <w:rPr>
          <w:b/>
          <w:sz w:val="28"/>
          <w:szCs w:val="28"/>
          <w:lang w:val="ru-RU"/>
        </w:rPr>
        <w:t>продуктов питания</w:t>
      </w:r>
      <w:r w:rsidR="00872ADC">
        <w:rPr>
          <w:b/>
          <w:sz w:val="28"/>
          <w:szCs w:val="28"/>
          <w:lang w:val="ru-RU"/>
        </w:rPr>
        <w:t xml:space="preserve"> для нужд ООО «Медсервис»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  <w:r w:rsidR="009D5798">
              <w:rPr>
                <w:sz w:val="22"/>
                <w:szCs w:val="22"/>
              </w:rPr>
              <w:t xml:space="preserve"> по Лоту №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  <w:r w:rsidR="009D5798">
              <w:rPr>
                <w:sz w:val="22"/>
                <w:szCs w:val="22"/>
              </w:rPr>
              <w:t xml:space="preserve"> по Лоту №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9"/>
    </w:p>
    <w:sectPr w:rsidR="00E3655C" w:rsidSect="006C48B1">
      <w:footerReference w:type="first" r:id="rId24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AB" w:rsidRDefault="003504AB" w:rsidP="00DB3A07">
      <w:r>
        <w:separator/>
      </w:r>
    </w:p>
  </w:endnote>
  <w:endnote w:type="continuationSeparator" w:id="0">
    <w:p w:rsidR="003504AB" w:rsidRDefault="003504AB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Default="00FB5B8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B5B8F" w:rsidRDefault="00FB5B8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3054DB" w:rsidRDefault="00FB5B8F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456F9F">
      <w:rPr>
        <w:rStyle w:val="af0"/>
        <w:noProof/>
        <w:sz w:val="24"/>
        <w:szCs w:val="24"/>
      </w:rPr>
      <w:t>20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Default="00FB5B8F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862E3A" w:rsidRDefault="00FB5B8F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456F9F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3C2826" w:rsidRDefault="00FB5B8F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456F9F">
      <w:rPr>
        <w:noProof/>
        <w:sz w:val="24"/>
        <w:szCs w:val="24"/>
      </w:rPr>
      <w:t>6</w:t>
    </w:r>
    <w:r w:rsidRPr="003C2826">
      <w:rPr>
        <w:sz w:val="24"/>
        <w:szCs w:val="24"/>
      </w:rPr>
      <w:fldChar w:fldCharType="end"/>
    </w:r>
  </w:p>
  <w:p w:rsidR="00FB5B8F" w:rsidRDefault="00FB5B8F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2956DE" w:rsidRDefault="00FB5B8F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456F9F">
      <w:rPr>
        <w:rStyle w:val="af0"/>
        <w:noProof/>
      </w:rPr>
      <w:t>10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6F6C99" w:rsidRDefault="00FB5B8F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456F9F">
      <w:rPr>
        <w:rStyle w:val="af0"/>
        <w:noProof/>
      </w:rPr>
      <w:t>9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AB" w:rsidRDefault="003504AB" w:rsidP="00DB3A07">
      <w:r>
        <w:separator/>
      </w:r>
    </w:p>
  </w:footnote>
  <w:footnote w:type="continuationSeparator" w:id="0">
    <w:p w:rsidR="003504AB" w:rsidRDefault="003504AB" w:rsidP="00DB3A07">
      <w:r>
        <w:continuationSeparator/>
      </w:r>
    </w:p>
  </w:footnote>
  <w:footnote w:id="1">
    <w:p w:rsidR="00FB5B8F" w:rsidRDefault="00FB5B8F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FB5B8F" w:rsidRPr="00990F18" w:rsidRDefault="00FB5B8F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FB5B8F" w:rsidRDefault="00FB5B8F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FB5B8F" w:rsidRPr="00F32259" w:rsidRDefault="00FB5B8F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FB5B8F" w:rsidRPr="00F32259" w:rsidRDefault="00FB5B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FB5B8F" w:rsidRPr="00F32259" w:rsidRDefault="00FB5B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FB5B8F" w:rsidRDefault="00FB5B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FB5B8F" w:rsidRPr="00F32259" w:rsidRDefault="00FB5B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FB5B8F" w:rsidRPr="00F32259" w:rsidRDefault="00FB5B8F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FB5B8F" w:rsidRPr="00F32259" w:rsidRDefault="00FB5B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FB5B8F" w:rsidRPr="00F32259" w:rsidRDefault="00FB5B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FB5B8F" w:rsidRDefault="00FB5B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FB5B8F" w:rsidRPr="00372FF8" w:rsidRDefault="00FB5B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FB5B8F" w:rsidRPr="00F32259" w:rsidRDefault="00FB5B8F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FB5B8F" w:rsidRDefault="00FB5B8F" w:rsidP="00DB3A07">
      <w:pPr>
        <w:pStyle w:val="Style1"/>
        <w:widowControl/>
        <w:spacing w:line="240" w:lineRule="auto"/>
        <w:ind w:firstLine="696"/>
      </w:pPr>
    </w:p>
  </w:footnote>
  <w:footnote w:id="5">
    <w:p w:rsidR="00FB5B8F" w:rsidRPr="002533DD" w:rsidRDefault="00FB5B8F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115596" w:rsidRDefault="00FB5B8F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Default="00FB5B8F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FB5B8F" w:rsidRPr="008034BB" w:rsidRDefault="00FB5B8F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F" w:rsidRPr="00655220" w:rsidRDefault="00FB5B8F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2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6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0"/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5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1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29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52A43"/>
    <w:rsid w:val="000546B0"/>
    <w:rsid w:val="0006326F"/>
    <w:rsid w:val="00077327"/>
    <w:rsid w:val="00082554"/>
    <w:rsid w:val="000840DB"/>
    <w:rsid w:val="00090F19"/>
    <w:rsid w:val="000935FB"/>
    <w:rsid w:val="000A153A"/>
    <w:rsid w:val="000A2F6F"/>
    <w:rsid w:val="000C0E0F"/>
    <w:rsid w:val="000D54E8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804E6"/>
    <w:rsid w:val="0019735B"/>
    <w:rsid w:val="001A7CD2"/>
    <w:rsid w:val="001D0939"/>
    <w:rsid w:val="001E014E"/>
    <w:rsid w:val="001E097C"/>
    <w:rsid w:val="001F0753"/>
    <w:rsid w:val="002102E5"/>
    <w:rsid w:val="002239C9"/>
    <w:rsid w:val="0023314E"/>
    <w:rsid w:val="00242024"/>
    <w:rsid w:val="00260EEF"/>
    <w:rsid w:val="002728B5"/>
    <w:rsid w:val="00292BFB"/>
    <w:rsid w:val="00294656"/>
    <w:rsid w:val="002C4A28"/>
    <w:rsid w:val="002D64BE"/>
    <w:rsid w:val="002E4525"/>
    <w:rsid w:val="002F0565"/>
    <w:rsid w:val="003025F1"/>
    <w:rsid w:val="00305650"/>
    <w:rsid w:val="003063BE"/>
    <w:rsid w:val="00313753"/>
    <w:rsid w:val="003138F2"/>
    <w:rsid w:val="0032187C"/>
    <w:rsid w:val="003232C3"/>
    <w:rsid w:val="0033776E"/>
    <w:rsid w:val="00344387"/>
    <w:rsid w:val="003504AB"/>
    <w:rsid w:val="00374DF6"/>
    <w:rsid w:val="00381D19"/>
    <w:rsid w:val="00394EE5"/>
    <w:rsid w:val="0039759A"/>
    <w:rsid w:val="003D458B"/>
    <w:rsid w:val="003D78AD"/>
    <w:rsid w:val="004104B1"/>
    <w:rsid w:val="00410671"/>
    <w:rsid w:val="00450075"/>
    <w:rsid w:val="00456F9F"/>
    <w:rsid w:val="00460EA6"/>
    <w:rsid w:val="004A4E93"/>
    <w:rsid w:val="004B16E0"/>
    <w:rsid w:val="004B7726"/>
    <w:rsid w:val="004C16C0"/>
    <w:rsid w:val="004D0728"/>
    <w:rsid w:val="004D33EF"/>
    <w:rsid w:val="004F1EF7"/>
    <w:rsid w:val="004F64CA"/>
    <w:rsid w:val="005021AC"/>
    <w:rsid w:val="00514093"/>
    <w:rsid w:val="00517227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6897"/>
    <w:rsid w:val="00595CF4"/>
    <w:rsid w:val="005A17EF"/>
    <w:rsid w:val="005B37AA"/>
    <w:rsid w:val="005C2289"/>
    <w:rsid w:val="005E462D"/>
    <w:rsid w:val="005E4EE4"/>
    <w:rsid w:val="005F29EC"/>
    <w:rsid w:val="0060507C"/>
    <w:rsid w:val="00637968"/>
    <w:rsid w:val="0064274C"/>
    <w:rsid w:val="006542AE"/>
    <w:rsid w:val="00681537"/>
    <w:rsid w:val="006842B9"/>
    <w:rsid w:val="00696FB7"/>
    <w:rsid w:val="006A216E"/>
    <w:rsid w:val="006A359A"/>
    <w:rsid w:val="006A64EB"/>
    <w:rsid w:val="006B2911"/>
    <w:rsid w:val="006B784E"/>
    <w:rsid w:val="006C48B1"/>
    <w:rsid w:val="006C7EAC"/>
    <w:rsid w:val="006E2BCC"/>
    <w:rsid w:val="006F43C7"/>
    <w:rsid w:val="006F4F46"/>
    <w:rsid w:val="006F738F"/>
    <w:rsid w:val="00706785"/>
    <w:rsid w:val="00731028"/>
    <w:rsid w:val="00733CFF"/>
    <w:rsid w:val="007355DB"/>
    <w:rsid w:val="00757658"/>
    <w:rsid w:val="007643DB"/>
    <w:rsid w:val="00771B42"/>
    <w:rsid w:val="00775BF1"/>
    <w:rsid w:val="00777F82"/>
    <w:rsid w:val="007833A0"/>
    <w:rsid w:val="00787EBD"/>
    <w:rsid w:val="007A41B1"/>
    <w:rsid w:val="007C1853"/>
    <w:rsid w:val="007C7D68"/>
    <w:rsid w:val="007E5860"/>
    <w:rsid w:val="007F6A36"/>
    <w:rsid w:val="0083278F"/>
    <w:rsid w:val="008401AB"/>
    <w:rsid w:val="00842DB2"/>
    <w:rsid w:val="0084660B"/>
    <w:rsid w:val="008509A7"/>
    <w:rsid w:val="00854AAE"/>
    <w:rsid w:val="00872808"/>
    <w:rsid w:val="00872ADC"/>
    <w:rsid w:val="00876063"/>
    <w:rsid w:val="00880FE1"/>
    <w:rsid w:val="008A26D9"/>
    <w:rsid w:val="008A4DF7"/>
    <w:rsid w:val="008B37D2"/>
    <w:rsid w:val="008C0340"/>
    <w:rsid w:val="008C3D5E"/>
    <w:rsid w:val="008C435A"/>
    <w:rsid w:val="008D3EB2"/>
    <w:rsid w:val="008F582E"/>
    <w:rsid w:val="0090179E"/>
    <w:rsid w:val="00920079"/>
    <w:rsid w:val="00920DB1"/>
    <w:rsid w:val="00925CCE"/>
    <w:rsid w:val="009309A0"/>
    <w:rsid w:val="009372C1"/>
    <w:rsid w:val="009426A4"/>
    <w:rsid w:val="0095480D"/>
    <w:rsid w:val="00974682"/>
    <w:rsid w:val="00974B47"/>
    <w:rsid w:val="00975EE1"/>
    <w:rsid w:val="00990F18"/>
    <w:rsid w:val="0099612D"/>
    <w:rsid w:val="009A1F12"/>
    <w:rsid w:val="009B4308"/>
    <w:rsid w:val="009D5798"/>
    <w:rsid w:val="009D6B5C"/>
    <w:rsid w:val="009D77B8"/>
    <w:rsid w:val="009E0614"/>
    <w:rsid w:val="00A06AEF"/>
    <w:rsid w:val="00A121B9"/>
    <w:rsid w:val="00A168D4"/>
    <w:rsid w:val="00A269C1"/>
    <w:rsid w:val="00A32B91"/>
    <w:rsid w:val="00A505D6"/>
    <w:rsid w:val="00A5216B"/>
    <w:rsid w:val="00A52D0B"/>
    <w:rsid w:val="00A661EF"/>
    <w:rsid w:val="00A83C82"/>
    <w:rsid w:val="00A92304"/>
    <w:rsid w:val="00AA5CF8"/>
    <w:rsid w:val="00AA6AEA"/>
    <w:rsid w:val="00AB132F"/>
    <w:rsid w:val="00AD7853"/>
    <w:rsid w:val="00AE3B22"/>
    <w:rsid w:val="00AE429C"/>
    <w:rsid w:val="00AE6F25"/>
    <w:rsid w:val="00AF1D36"/>
    <w:rsid w:val="00AF4815"/>
    <w:rsid w:val="00AF7862"/>
    <w:rsid w:val="00B04841"/>
    <w:rsid w:val="00B103F5"/>
    <w:rsid w:val="00B15D07"/>
    <w:rsid w:val="00B20D98"/>
    <w:rsid w:val="00B35ED0"/>
    <w:rsid w:val="00B40560"/>
    <w:rsid w:val="00B55C53"/>
    <w:rsid w:val="00B57DF2"/>
    <w:rsid w:val="00B65452"/>
    <w:rsid w:val="00B75642"/>
    <w:rsid w:val="00B800F3"/>
    <w:rsid w:val="00B94428"/>
    <w:rsid w:val="00B964E6"/>
    <w:rsid w:val="00BD69CB"/>
    <w:rsid w:val="00BF6FA9"/>
    <w:rsid w:val="00C01C3B"/>
    <w:rsid w:val="00C05812"/>
    <w:rsid w:val="00C124A8"/>
    <w:rsid w:val="00C15558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87450"/>
    <w:rsid w:val="00CC6CA9"/>
    <w:rsid w:val="00CD5B73"/>
    <w:rsid w:val="00CF366D"/>
    <w:rsid w:val="00CF421F"/>
    <w:rsid w:val="00D00761"/>
    <w:rsid w:val="00D03A09"/>
    <w:rsid w:val="00D045D4"/>
    <w:rsid w:val="00D07E55"/>
    <w:rsid w:val="00D16266"/>
    <w:rsid w:val="00D16C36"/>
    <w:rsid w:val="00D34AC9"/>
    <w:rsid w:val="00D52DB1"/>
    <w:rsid w:val="00D52FB2"/>
    <w:rsid w:val="00D563A9"/>
    <w:rsid w:val="00D60EA0"/>
    <w:rsid w:val="00D74F2B"/>
    <w:rsid w:val="00D80BF5"/>
    <w:rsid w:val="00D852B4"/>
    <w:rsid w:val="00D944AE"/>
    <w:rsid w:val="00DA2516"/>
    <w:rsid w:val="00DA693D"/>
    <w:rsid w:val="00DB3305"/>
    <w:rsid w:val="00DB3A07"/>
    <w:rsid w:val="00DC5047"/>
    <w:rsid w:val="00DC655D"/>
    <w:rsid w:val="00DC7FBE"/>
    <w:rsid w:val="00DD0D20"/>
    <w:rsid w:val="00DE075A"/>
    <w:rsid w:val="00DE3AF1"/>
    <w:rsid w:val="00DF544A"/>
    <w:rsid w:val="00DF653A"/>
    <w:rsid w:val="00E032A6"/>
    <w:rsid w:val="00E0458C"/>
    <w:rsid w:val="00E112BE"/>
    <w:rsid w:val="00E169BF"/>
    <w:rsid w:val="00E22681"/>
    <w:rsid w:val="00E3655C"/>
    <w:rsid w:val="00E7287A"/>
    <w:rsid w:val="00E7348E"/>
    <w:rsid w:val="00E83E19"/>
    <w:rsid w:val="00E979A0"/>
    <w:rsid w:val="00EA40E4"/>
    <w:rsid w:val="00EB3E2A"/>
    <w:rsid w:val="00ED5590"/>
    <w:rsid w:val="00EF799E"/>
    <w:rsid w:val="00F5583B"/>
    <w:rsid w:val="00F66264"/>
    <w:rsid w:val="00F836EF"/>
    <w:rsid w:val="00F95495"/>
    <w:rsid w:val="00FA3CA0"/>
    <w:rsid w:val="00FB5B8F"/>
    <w:rsid w:val="00FB5F89"/>
    <w:rsid w:val="00FB725F"/>
    <w:rsid w:val="00FC5A3A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C037-7F83-4F43-A9A1-DF2DA28D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30</Pages>
  <Words>9785</Words>
  <Characters>55777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262</cp:revision>
  <cp:lastPrinted>2014-02-26T03:28:00Z</cp:lastPrinted>
  <dcterms:created xsi:type="dcterms:W3CDTF">2013-12-03T03:04:00Z</dcterms:created>
  <dcterms:modified xsi:type="dcterms:W3CDTF">2014-03-03T11:29:00Z</dcterms:modified>
</cp:coreProperties>
</file>