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1A3" w:rsidRPr="000421A3" w:rsidRDefault="00623EB0" w:rsidP="000421A3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bookmarkStart w:id="0" w:name="_GoBack"/>
      <w:bookmarkEnd w:id="0"/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  <w:lang w:val="en-US"/>
        </w:rPr>
        <w:t>III</w:t>
      </w: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. </w:t>
      </w:r>
      <w:r w:rsidR="000421A3" w:rsidRPr="00D420D5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0421A3" w:rsidRDefault="000F0760" w:rsidP="00623E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F076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на выполнение зуботехнических работ для нужд стоматологического отделения ООО «</w:t>
      </w:r>
      <w:proofErr w:type="spellStart"/>
      <w:r w:rsidRPr="000F076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Медсервис</w:t>
      </w:r>
      <w:proofErr w:type="spellEnd"/>
      <w:r w:rsidRPr="000F076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</w:t>
      </w:r>
    </w:p>
    <w:p w:rsidR="000421A3" w:rsidRPr="00623EB0" w:rsidRDefault="000421A3" w:rsidP="000421A3">
      <w:pPr>
        <w:tabs>
          <w:tab w:val="num" w:pos="12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14992"/>
      </w:tblGrid>
      <w:tr w:rsidR="000421A3" w:rsidRPr="00D420D5" w:rsidTr="00801E51">
        <w:trPr>
          <w:trHeight w:val="601"/>
        </w:trPr>
        <w:tc>
          <w:tcPr>
            <w:tcW w:w="14992" w:type="dxa"/>
          </w:tcPr>
          <w:p w:rsidR="000421A3" w:rsidRPr="008D57BA" w:rsidRDefault="000421A3" w:rsidP="00801E5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ТРЕБОВАНИЯ ТЕХНИЧЕСКОГО ЗАДАНИЯ</w:t>
            </w:r>
          </w:p>
          <w:p w:rsidR="000421A3" w:rsidRPr="00D420D5" w:rsidRDefault="000421A3" w:rsidP="00801E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0421A3" w:rsidRPr="00D420D5" w:rsidTr="00801E51">
        <w:trPr>
          <w:trHeight w:val="345"/>
        </w:trPr>
        <w:tc>
          <w:tcPr>
            <w:tcW w:w="14992" w:type="dxa"/>
          </w:tcPr>
          <w:p w:rsidR="0006376C" w:rsidRDefault="0006376C" w:rsidP="00801E5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376C">
              <w:rPr>
                <w:rFonts w:ascii="Times New Roman" w:eastAsia="Times New Roman" w:hAnsi="Times New Roman" w:cs="Times New Roman"/>
                <w:b/>
                <w:lang w:eastAsia="ru-RU"/>
              </w:rPr>
              <w:t>ПРИМЕЧАНИЕ: В случае</w:t>
            </w:r>
            <w:proofErr w:type="gramStart"/>
            <w:r w:rsidRPr="0006376C">
              <w:rPr>
                <w:rFonts w:ascii="Times New Roman" w:eastAsia="Times New Roman" w:hAnsi="Times New Roman" w:cs="Times New Roman"/>
                <w:b/>
                <w:lang w:eastAsia="ru-RU"/>
              </w:rPr>
              <w:t>,</w:t>
            </w:r>
            <w:proofErr w:type="gramEnd"/>
            <w:r w:rsidRPr="0006376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если в тексте технического задания встречаются указания на торговые марки и указания на производителей товара, такие указания читать со словами «или эквивалент».</w:t>
            </w:r>
          </w:p>
          <w:p w:rsidR="0006376C" w:rsidRDefault="0006376C" w:rsidP="00801E5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421A3" w:rsidRPr="00D420D5" w:rsidRDefault="000421A3" w:rsidP="00801E5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b/>
                <w:lang w:eastAsia="ru-RU"/>
              </w:rPr>
              <w:t>1. Основные положения</w:t>
            </w:r>
          </w:p>
          <w:p w:rsidR="000421A3" w:rsidRPr="00D420D5" w:rsidRDefault="000421A3" w:rsidP="00801E51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 xml:space="preserve">1.1. Зубные протезы должны быть изготовлены без нарушений технологического процесса, из сертифицированных материалов, в соответствии с </w:t>
            </w:r>
            <w:proofErr w:type="gramStart"/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>наряд-заказом</w:t>
            </w:r>
            <w:proofErr w:type="gramEnd"/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 xml:space="preserve"> Заказчика.</w:t>
            </w:r>
          </w:p>
          <w:p w:rsidR="000421A3" w:rsidRPr="00D420D5" w:rsidRDefault="000421A3" w:rsidP="00801E51">
            <w:pPr>
              <w:widowControl w:val="0"/>
              <w:tabs>
                <w:tab w:val="left" w:pos="740"/>
                <w:tab w:val="left" w:pos="851"/>
                <w:tab w:val="left" w:pos="1212"/>
              </w:tabs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1.2. </w:t>
            </w:r>
            <w:r w:rsidR="000F0760" w:rsidRPr="000F0760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Подрядчик</w:t>
            </w: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 обязан:</w:t>
            </w:r>
          </w:p>
          <w:p w:rsidR="000421A3" w:rsidRPr="00D420D5" w:rsidRDefault="000421A3" w:rsidP="00801E51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принять всю информацию от Заказчика по поводу особенностей изготовления зубного протеза;</w:t>
            </w:r>
          </w:p>
          <w:p w:rsidR="000421A3" w:rsidRPr="00D420D5" w:rsidRDefault="000421A3" w:rsidP="00801E51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поставить в известность Заказчика в 2-дневный срок со дня получения слепков о возможных изменениях в заказе, либо о некорректной информации от Заказчика, которая мажет привести в дальнейшем к ненадлежащему исполнению заказа;</w:t>
            </w:r>
          </w:p>
          <w:p w:rsidR="000421A3" w:rsidRPr="00D420D5" w:rsidRDefault="000421A3" w:rsidP="00801E51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безвозмездно исправлять по требованию Заказчика все выявленные недостатки в течение гарантийного срока и срока службы, </w:t>
            </w:r>
            <w:proofErr w:type="gramStart"/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установленных</w:t>
            </w:r>
            <w:proofErr w:type="gramEnd"/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 в настоящем Техническом задании.</w:t>
            </w:r>
          </w:p>
          <w:p w:rsidR="000421A3" w:rsidRPr="00D420D5" w:rsidRDefault="000421A3" w:rsidP="00AF6E5F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AF6E5F">
              <w:rPr>
                <w:rFonts w:ascii="Times New Roman" w:eastAsia="Times New Roman" w:hAnsi="Times New Roman" w:cs="Times New Roman"/>
                <w:lang w:eastAsia="ru-RU"/>
              </w:rPr>
              <w:t>Подрядчик</w:t>
            </w: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 xml:space="preserve">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      </w:r>
          </w:p>
        </w:tc>
      </w:tr>
      <w:tr w:rsidR="000421A3" w:rsidRPr="00D420D5" w:rsidTr="00801E51">
        <w:trPr>
          <w:trHeight w:val="345"/>
        </w:trPr>
        <w:tc>
          <w:tcPr>
            <w:tcW w:w="14992" w:type="dxa"/>
          </w:tcPr>
          <w:p w:rsidR="000421A3" w:rsidRPr="00D420D5" w:rsidRDefault="000421A3" w:rsidP="00801E5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b/>
                <w:lang w:eastAsia="ru-RU"/>
              </w:rPr>
              <w:t>2. Функциональные требования</w:t>
            </w:r>
          </w:p>
          <w:p w:rsidR="000421A3" w:rsidRPr="00D420D5" w:rsidRDefault="000421A3" w:rsidP="00801E5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>2.1. При проведении врачебных манипуляций Заказчик выполняет следующие условия:</w:t>
            </w:r>
          </w:p>
          <w:p w:rsidR="000421A3" w:rsidRPr="00D420D5" w:rsidRDefault="000421A3" w:rsidP="00801E51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ind w:left="0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определение цвета зубов (шкала расцветок указывается в наряде на работу);</w:t>
            </w:r>
          </w:p>
          <w:p w:rsidR="000421A3" w:rsidRPr="00D420D5" w:rsidRDefault="000421A3" w:rsidP="00801E51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ind w:left="0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определение центрального соотношения челюстей (центральное отношение определяется в сидячем положении пациента);</w:t>
            </w:r>
          </w:p>
          <w:p w:rsidR="000421A3" w:rsidRPr="00D420D5" w:rsidRDefault="000421A3" w:rsidP="00801E51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ind w:left="0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препарирование зуба с уступом 0,5-1 мм в </w:t>
            </w:r>
            <w:proofErr w:type="spellStart"/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предесневой</w:t>
            </w:r>
            <w:proofErr w:type="spellEnd"/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 области зуба, поверхность культи, без острых углов и </w:t>
            </w:r>
            <w:proofErr w:type="spellStart"/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поднутрений</w:t>
            </w:r>
            <w:proofErr w:type="spellEnd"/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;</w:t>
            </w:r>
          </w:p>
          <w:p w:rsidR="000421A3" w:rsidRPr="00D420D5" w:rsidRDefault="000421A3" w:rsidP="00801E51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ind w:left="0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proofErr w:type="spellStart"/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штифтование</w:t>
            </w:r>
            <w:proofErr w:type="spellEnd"/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 опорных зубов при изготовлении комбинированных протезов, осуществляет только </w:t>
            </w:r>
            <w:proofErr w:type="gramStart"/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индивидуальными</w:t>
            </w:r>
            <w:proofErr w:type="gramEnd"/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 литыми </w:t>
            </w:r>
            <w:proofErr w:type="spellStart"/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штифтовкладками</w:t>
            </w:r>
            <w:proofErr w:type="spellEnd"/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;</w:t>
            </w:r>
          </w:p>
          <w:p w:rsidR="000421A3" w:rsidRPr="00D420D5" w:rsidRDefault="000421A3" w:rsidP="00801E51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ind w:left="0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при фиксации комбинированных протезов съемная и несъемная части фиксируются вместе;</w:t>
            </w:r>
          </w:p>
          <w:p w:rsidR="000421A3" w:rsidRPr="00D420D5" w:rsidRDefault="000421A3" w:rsidP="00801E51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ind w:left="0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слепки принимаются без пор, оттяжек, снятые с зубных рядов, с предварительной ретракции десны;</w:t>
            </w:r>
          </w:p>
          <w:p w:rsidR="000421A3" w:rsidRPr="00D420D5" w:rsidRDefault="000421A3" w:rsidP="00801E51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ind w:left="0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слепки под изготовление мастер - модели должны четко отображать протезное ложе, без оттяжек и пор, каркасы несъемной части протеза должны находиться в слепке;</w:t>
            </w:r>
          </w:p>
          <w:p w:rsidR="000421A3" w:rsidRPr="00D420D5" w:rsidRDefault="000421A3" w:rsidP="00801E51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ind w:left="0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трансферы имплантатов должны быть зафиксированы в слепке;</w:t>
            </w:r>
          </w:p>
          <w:p w:rsidR="000421A3" w:rsidRPr="00D420D5" w:rsidRDefault="000421A3" w:rsidP="00801E51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ind w:left="0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не принимать самостоятельных манипуляций по коррекции формы, цвета, изменению конструкции протеза без согласования с </w:t>
            </w:r>
            <w:r w:rsidR="00AF6E5F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Подрядчиком</w:t>
            </w: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.</w:t>
            </w:r>
          </w:p>
          <w:p w:rsidR="000421A3" w:rsidRPr="00D420D5" w:rsidRDefault="000421A3" w:rsidP="00801E51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 xml:space="preserve">2.2. Эталоном правильного изготовления протеза служит </w:t>
            </w:r>
            <w:proofErr w:type="gramStart"/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>протез</w:t>
            </w:r>
            <w:proofErr w:type="gramEnd"/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 xml:space="preserve"> припасованный на модели. В случае незначительного расхождения с клинической ситуацией протеза и полости рта (контакт с зубами антагонистами, с рядом стоящими зубами и слизистой оболочкой), коррекция осуществляется доктором непосредственно в клинике с соблюдением щадящей обработки конструкции применением охлаждения при шлифовке протеза и полировке.</w:t>
            </w:r>
          </w:p>
          <w:p w:rsidR="000421A3" w:rsidRPr="00D420D5" w:rsidRDefault="000421A3" w:rsidP="00801E51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 xml:space="preserve">2.3. Заказчиком установлены следующие сроки гарантии и сроки службы изготовленных </w:t>
            </w:r>
            <w:r w:rsidR="00AF6E5F">
              <w:rPr>
                <w:rFonts w:ascii="Times New Roman" w:eastAsia="Times New Roman" w:hAnsi="Times New Roman" w:cs="Times New Roman"/>
                <w:lang w:eastAsia="ru-RU"/>
              </w:rPr>
              <w:t>Подрядчико</w:t>
            </w:r>
            <w:r w:rsidR="00AF6E5F" w:rsidRPr="00D420D5">
              <w:rPr>
                <w:rFonts w:ascii="Times New Roman" w:eastAsia="Times New Roman" w:hAnsi="Times New Roman" w:cs="Times New Roman"/>
                <w:lang w:eastAsia="ru-RU"/>
              </w:rPr>
              <w:t xml:space="preserve">м </w:t>
            </w: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>протезов:</w:t>
            </w:r>
          </w:p>
          <w:tbl>
            <w:tblPr>
              <w:tblW w:w="1462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80"/>
              <w:gridCol w:w="8505"/>
              <w:gridCol w:w="3402"/>
              <w:gridCol w:w="1842"/>
            </w:tblGrid>
            <w:tr w:rsidR="000421A3" w:rsidRPr="00D420D5" w:rsidTr="00801E51">
              <w:trPr>
                <w:trHeight w:val="70"/>
              </w:trPr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 xml:space="preserve">№ </w:t>
                  </w:r>
                  <w:proofErr w:type="gramStart"/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п</w:t>
                  </w:r>
                  <w:proofErr w:type="gramEnd"/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/п</w:t>
                  </w:r>
                </w:p>
              </w:tc>
              <w:tc>
                <w:tcPr>
                  <w:tcW w:w="8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lang w:eastAsia="ru-RU"/>
                    </w:rPr>
                    <w:t>Наименование оборудования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lang w:eastAsia="ru-RU"/>
                    </w:rPr>
                    <w:t>Срок гарантии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lang w:eastAsia="ru-RU"/>
                    </w:rPr>
                    <w:t>Срок службы</w:t>
                  </w:r>
                </w:p>
              </w:tc>
            </w:tr>
            <w:tr w:rsidR="000421A3" w:rsidRPr="00D420D5" w:rsidTr="00801E51">
              <w:trPr>
                <w:trHeight w:val="70"/>
              </w:trPr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1</w:t>
                  </w:r>
                </w:p>
              </w:tc>
              <w:tc>
                <w:tcPr>
                  <w:tcW w:w="8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</w:t>
                  </w:r>
                </w:p>
              </w:tc>
            </w:tr>
            <w:tr w:rsidR="000421A3" w:rsidRPr="00D420D5" w:rsidTr="00801E51">
              <w:trPr>
                <w:trHeight w:val="70"/>
              </w:trPr>
              <w:tc>
                <w:tcPr>
                  <w:tcW w:w="880" w:type="dxa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8505" w:type="dxa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 xml:space="preserve">Коронки, </w:t>
                  </w:r>
                  <w:proofErr w:type="spellStart"/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виниры</w:t>
                  </w:r>
                  <w:proofErr w:type="spellEnd"/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 xml:space="preserve">, вкладки 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IPS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 xml:space="preserve"> 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E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.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MAX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 xml:space="preserve"> 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PRESS</w:t>
                  </w:r>
                </w:p>
              </w:tc>
              <w:tc>
                <w:tcPr>
                  <w:tcW w:w="3402" w:type="dxa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 год</w:t>
                  </w:r>
                </w:p>
              </w:tc>
              <w:tc>
                <w:tcPr>
                  <w:tcW w:w="1842" w:type="dxa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 год</w:t>
                  </w:r>
                </w:p>
              </w:tc>
            </w:tr>
            <w:tr w:rsidR="000421A3" w:rsidRPr="00D420D5" w:rsidTr="00801E51">
              <w:trPr>
                <w:trHeight w:val="70"/>
              </w:trPr>
              <w:tc>
                <w:tcPr>
                  <w:tcW w:w="880" w:type="dxa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8505" w:type="dxa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 xml:space="preserve">Коронки, мостовидные протезы на каркасе 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Zn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О2 (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Cad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/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Cam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)</w:t>
                  </w:r>
                </w:p>
              </w:tc>
              <w:tc>
                <w:tcPr>
                  <w:tcW w:w="3402" w:type="dxa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highlight w:val="gree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 год</w:t>
                  </w:r>
                </w:p>
              </w:tc>
              <w:tc>
                <w:tcPr>
                  <w:tcW w:w="1842" w:type="dxa"/>
                  <w:shd w:val="clear" w:color="auto" w:fill="auto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 год</w:t>
                  </w:r>
                </w:p>
              </w:tc>
            </w:tr>
            <w:tr w:rsidR="000421A3" w:rsidRPr="00D420D5" w:rsidTr="00801E51">
              <w:trPr>
                <w:trHeight w:val="70"/>
              </w:trPr>
              <w:tc>
                <w:tcPr>
                  <w:tcW w:w="880" w:type="dxa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8505" w:type="dxa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Коронки, мостовидные протезы металлокерамические на имплантате</w:t>
                  </w:r>
                </w:p>
              </w:tc>
              <w:tc>
                <w:tcPr>
                  <w:tcW w:w="3402" w:type="dxa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highlight w:val="gree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 год</w:t>
                  </w:r>
                </w:p>
              </w:tc>
              <w:tc>
                <w:tcPr>
                  <w:tcW w:w="1842" w:type="dxa"/>
                  <w:shd w:val="clear" w:color="auto" w:fill="auto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 год</w:t>
                  </w:r>
                </w:p>
              </w:tc>
            </w:tr>
            <w:tr w:rsidR="000421A3" w:rsidRPr="00D420D5" w:rsidTr="00801E51">
              <w:trPr>
                <w:trHeight w:val="70"/>
              </w:trPr>
              <w:tc>
                <w:tcPr>
                  <w:tcW w:w="880" w:type="dxa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8505" w:type="dxa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hd w:val="clear" w:color="auto" w:fill="FFFFFF"/>
                      <w:lang w:eastAsia="ru-RU"/>
                    </w:rPr>
                  </w:pP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 xml:space="preserve">Коронки, мостовидные протезы каркас 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Zn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О2 (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Cad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/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Cam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) на имплантате</w:t>
                  </w:r>
                </w:p>
              </w:tc>
              <w:tc>
                <w:tcPr>
                  <w:tcW w:w="3402" w:type="dxa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highlight w:val="gree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 год</w:t>
                  </w:r>
                </w:p>
              </w:tc>
              <w:tc>
                <w:tcPr>
                  <w:tcW w:w="1842" w:type="dxa"/>
                  <w:shd w:val="clear" w:color="auto" w:fill="auto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 год</w:t>
                  </w:r>
                </w:p>
              </w:tc>
            </w:tr>
          </w:tbl>
          <w:p w:rsidR="000421A3" w:rsidRDefault="000421A3" w:rsidP="00801E51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0421A3" w:rsidRPr="00D420D5" w:rsidRDefault="000421A3" w:rsidP="00801E51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Особенности предоставления гарантии:</w:t>
            </w:r>
          </w:p>
          <w:p w:rsidR="000421A3" w:rsidRPr="00D420D5" w:rsidRDefault="000421A3" w:rsidP="00801E51">
            <w:pPr>
              <w:numPr>
                <w:ilvl w:val="0"/>
                <w:numId w:val="2"/>
              </w:numPr>
              <w:tabs>
                <w:tab w:val="left" w:pos="426"/>
              </w:tabs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>при неудовлетворительной гигиене полости рта, наличии вредных привычек, приеме грубой пищи сроки гарантии на все виды протезирования уменьшаются на 50%;</w:t>
            </w:r>
          </w:p>
          <w:p w:rsidR="000421A3" w:rsidRPr="00D420D5" w:rsidRDefault="000421A3" w:rsidP="00801E51">
            <w:pPr>
              <w:numPr>
                <w:ilvl w:val="0"/>
                <w:numId w:val="2"/>
              </w:numPr>
              <w:tabs>
                <w:tab w:val="left" w:pos="426"/>
              </w:tabs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>несоблюдение правил пользования протезом, которые делают невозможным или недопустимыми использование результата работы в соответствии с целевым назначением, влечет переделку протеза за счет потребителя;</w:t>
            </w:r>
            <w:proofErr w:type="gramEnd"/>
          </w:p>
          <w:p w:rsidR="000421A3" w:rsidRPr="000421A3" w:rsidRDefault="000421A3" w:rsidP="000421A3">
            <w:pPr>
              <w:numPr>
                <w:ilvl w:val="0"/>
                <w:numId w:val="2"/>
              </w:numPr>
              <w:tabs>
                <w:tab w:val="left" w:pos="426"/>
              </w:tabs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 xml:space="preserve">гарантия не распространяется на протезы при изменении протезного ложа после удаления зубов или других хирургических вмешательств, </w:t>
            </w:r>
            <w:proofErr w:type="spellStart"/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>иммидиат</w:t>
            </w:r>
            <w:proofErr w:type="spellEnd"/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 xml:space="preserve"> протезы, протезы, изготовленные пациентам до окончательного формирования челюстно-лицевого скелета (протезы изготавливаются по медицинским показаниям).</w:t>
            </w:r>
          </w:p>
        </w:tc>
      </w:tr>
      <w:tr w:rsidR="000421A3" w:rsidRPr="00D420D5" w:rsidTr="00801E51">
        <w:trPr>
          <w:trHeight w:val="345"/>
        </w:trPr>
        <w:tc>
          <w:tcPr>
            <w:tcW w:w="14992" w:type="dxa"/>
          </w:tcPr>
          <w:p w:rsidR="000421A3" w:rsidRPr="00D420D5" w:rsidRDefault="000421A3" w:rsidP="00801E51">
            <w:pPr>
              <w:tabs>
                <w:tab w:val="left" w:pos="567"/>
              </w:tabs>
              <w:spacing w:before="240" w:after="1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3. Виды </w:t>
            </w:r>
            <w:r w:rsidR="00AF6E5F">
              <w:rPr>
                <w:rFonts w:ascii="Times New Roman" w:eastAsia="Times New Roman" w:hAnsi="Times New Roman" w:cs="Times New Roman"/>
                <w:b/>
                <w:lang w:eastAsia="ru-RU"/>
              </w:rPr>
              <w:t>работ</w:t>
            </w:r>
            <w:r w:rsidRPr="00D420D5">
              <w:rPr>
                <w:rFonts w:ascii="Times New Roman" w:eastAsia="Times New Roman" w:hAnsi="Times New Roman" w:cs="Times New Roman"/>
                <w:b/>
                <w:lang w:eastAsia="ru-RU"/>
              </w:rPr>
              <w:t>, сроки и периоды их оказания</w:t>
            </w:r>
          </w:p>
          <w:tbl>
            <w:tblPr>
              <w:tblW w:w="147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495"/>
              <w:gridCol w:w="1155"/>
              <w:gridCol w:w="30"/>
              <w:gridCol w:w="15"/>
              <w:gridCol w:w="1205"/>
              <w:gridCol w:w="4257"/>
            </w:tblGrid>
            <w:tr w:rsidR="000421A3" w:rsidRPr="00D420D5" w:rsidTr="00801E51">
              <w:tc>
                <w:tcPr>
                  <w:tcW w:w="585" w:type="dxa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 xml:space="preserve">№ </w:t>
                  </w:r>
                  <w:proofErr w:type="gramStart"/>
                  <w:r w:rsidRPr="00D420D5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п</w:t>
                  </w:r>
                  <w:proofErr w:type="gramEnd"/>
                  <w:r w:rsidRPr="00D420D5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/п</w:t>
                  </w:r>
                </w:p>
              </w:tc>
              <w:tc>
                <w:tcPr>
                  <w:tcW w:w="7495" w:type="dxa"/>
                  <w:vAlign w:val="center"/>
                </w:tcPr>
                <w:p w:rsidR="000421A3" w:rsidRPr="00D420D5" w:rsidRDefault="000421A3" w:rsidP="00AF6E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 xml:space="preserve">Вид </w:t>
                  </w:r>
                  <w:r w:rsidR="00AF6E5F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работ</w:t>
                  </w:r>
                </w:p>
              </w:tc>
              <w:tc>
                <w:tcPr>
                  <w:tcW w:w="1155" w:type="dxa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Ед. изм.</w:t>
                  </w:r>
                </w:p>
              </w:tc>
              <w:tc>
                <w:tcPr>
                  <w:tcW w:w="1250" w:type="dxa"/>
                  <w:gridSpan w:val="3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Кол-во</w:t>
                  </w:r>
                </w:p>
              </w:tc>
              <w:tc>
                <w:tcPr>
                  <w:tcW w:w="4257" w:type="dxa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Сроки изготовления (рабочие дни)</w:t>
                  </w:r>
                </w:p>
              </w:tc>
            </w:tr>
            <w:tr w:rsidR="000421A3" w:rsidRPr="00D420D5" w:rsidTr="00801E51">
              <w:tc>
                <w:tcPr>
                  <w:tcW w:w="14742" w:type="dxa"/>
                  <w:gridSpan w:val="7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1. Протезирование на имплантатах:</w:t>
                  </w:r>
                </w:p>
              </w:tc>
            </w:tr>
            <w:tr w:rsidR="000421A3" w:rsidRPr="00D420D5" w:rsidTr="00801E51">
              <w:tc>
                <w:tcPr>
                  <w:tcW w:w="585" w:type="dxa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7495" w:type="dxa"/>
                  <w:vAlign w:val="center"/>
                </w:tcPr>
                <w:p w:rsidR="000421A3" w:rsidRPr="00D420D5" w:rsidRDefault="000421A3" w:rsidP="00801E51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Изготовление металлокерамической коронки на имплантате (коронка + </w:t>
                  </w:r>
                  <w:proofErr w:type="spell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десневая</w:t>
                  </w:r>
                  <w:proofErr w:type="spell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маска + фрезеровка </w:t>
                  </w:r>
                  <w:proofErr w:type="gram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стандартного</w:t>
                  </w:r>
                  <w:proofErr w:type="gram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абатмента</w:t>
                  </w:r>
                  <w:proofErr w:type="spell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) (без стоимости </w:t>
                  </w:r>
                  <w:proofErr w:type="spell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абатмента</w:t>
                  </w:r>
                  <w:proofErr w:type="spell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)</w:t>
                  </w:r>
                </w:p>
              </w:tc>
              <w:tc>
                <w:tcPr>
                  <w:tcW w:w="1155" w:type="dxa"/>
                  <w:vAlign w:val="center"/>
                </w:tcPr>
                <w:p w:rsidR="000421A3" w:rsidRPr="00D420D5" w:rsidRDefault="000421A3" w:rsidP="00AF6E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</w:t>
                  </w:r>
                  <w:r w:rsidR="00AF6E5F">
                    <w:rPr>
                      <w:rFonts w:ascii="Times New Roman" w:eastAsia="Times New Roman" w:hAnsi="Times New Roman" w:cs="Times New Roman"/>
                      <w:lang w:eastAsia="ru-RU"/>
                    </w:rPr>
                    <w:t>работ</w:t>
                  </w:r>
                  <w:r w:rsidR="00AF6E5F"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а</w:t>
                  </w:r>
                </w:p>
              </w:tc>
              <w:tc>
                <w:tcPr>
                  <w:tcW w:w="1250" w:type="dxa"/>
                  <w:gridSpan w:val="3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4257" w:type="dxa"/>
                  <w:vAlign w:val="center"/>
                </w:tcPr>
                <w:p w:rsidR="000421A3" w:rsidRPr="00D420D5" w:rsidRDefault="000421A3" w:rsidP="00801E51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До 5 ед. каркас – не более 7 дней, нанесение керамики – не более 7 дней. Свыше 5 ед. – договорные</w:t>
                  </w:r>
                </w:p>
              </w:tc>
            </w:tr>
            <w:tr w:rsidR="000421A3" w:rsidRPr="00D420D5" w:rsidTr="00801E51">
              <w:tc>
                <w:tcPr>
                  <w:tcW w:w="585" w:type="dxa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7495" w:type="dxa"/>
                </w:tcPr>
                <w:p w:rsidR="000421A3" w:rsidRPr="00D420D5" w:rsidRDefault="000421A3" w:rsidP="00801E51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Изготовление металлокерамической коронки в мостовидном протезе на имплантате (коронка + </w:t>
                  </w:r>
                  <w:proofErr w:type="spell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десневая</w:t>
                  </w:r>
                  <w:proofErr w:type="spell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маска + фрезеровка </w:t>
                  </w:r>
                  <w:proofErr w:type="gram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стандартного</w:t>
                  </w:r>
                  <w:proofErr w:type="gram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абатмента</w:t>
                  </w:r>
                  <w:proofErr w:type="spell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+ пассивация) (без стоимости </w:t>
                  </w:r>
                  <w:proofErr w:type="spell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абатмента</w:t>
                  </w:r>
                  <w:proofErr w:type="spell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)</w:t>
                  </w:r>
                </w:p>
              </w:tc>
              <w:tc>
                <w:tcPr>
                  <w:tcW w:w="1155" w:type="dxa"/>
                  <w:vAlign w:val="center"/>
                </w:tcPr>
                <w:p w:rsidR="000421A3" w:rsidRPr="00D420D5" w:rsidRDefault="000421A3" w:rsidP="00AF6E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</w:t>
                  </w:r>
                  <w:r w:rsidR="00AF6E5F">
                    <w:rPr>
                      <w:rFonts w:ascii="Times New Roman" w:eastAsia="Times New Roman" w:hAnsi="Times New Roman" w:cs="Times New Roman"/>
                      <w:lang w:eastAsia="ru-RU"/>
                    </w:rPr>
                    <w:t>работ</w:t>
                  </w: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а</w:t>
                  </w:r>
                </w:p>
              </w:tc>
              <w:tc>
                <w:tcPr>
                  <w:tcW w:w="1250" w:type="dxa"/>
                  <w:gridSpan w:val="3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4257" w:type="dxa"/>
                  <w:vAlign w:val="center"/>
                </w:tcPr>
                <w:p w:rsidR="000421A3" w:rsidRPr="00D420D5" w:rsidRDefault="000421A3" w:rsidP="00801E51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Договорные</w:t>
                  </w:r>
                </w:p>
              </w:tc>
            </w:tr>
            <w:tr w:rsidR="000421A3" w:rsidRPr="00D420D5" w:rsidTr="00801E51">
              <w:tc>
                <w:tcPr>
                  <w:tcW w:w="585" w:type="dxa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7495" w:type="dxa"/>
                  <w:vAlign w:val="center"/>
                </w:tcPr>
                <w:p w:rsidR="000421A3" w:rsidRPr="00D420D5" w:rsidRDefault="000421A3" w:rsidP="00801E51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Изготовление металлокерамического зуба</w:t>
                  </w:r>
                  <w:r w:rsidRPr="00D420D5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(промежуток) в мостовидном протезе на имплантатах</w:t>
                  </w:r>
                </w:p>
              </w:tc>
              <w:tc>
                <w:tcPr>
                  <w:tcW w:w="1155" w:type="dxa"/>
                  <w:vAlign w:val="center"/>
                </w:tcPr>
                <w:p w:rsidR="000421A3" w:rsidRPr="00D420D5" w:rsidRDefault="000421A3" w:rsidP="00AF6E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</w:t>
                  </w:r>
                  <w:r w:rsidR="00AF6E5F">
                    <w:rPr>
                      <w:rFonts w:ascii="Times New Roman" w:eastAsia="Times New Roman" w:hAnsi="Times New Roman" w:cs="Times New Roman"/>
                      <w:lang w:eastAsia="ru-RU"/>
                    </w:rPr>
                    <w:t>работ</w:t>
                  </w: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а</w:t>
                  </w:r>
                </w:p>
              </w:tc>
              <w:tc>
                <w:tcPr>
                  <w:tcW w:w="1250" w:type="dxa"/>
                  <w:gridSpan w:val="3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4257" w:type="dxa"/>
                  <w:vAlign w:val="center"/>
                </w:tcPr>
                <w:p w:rsidR="000421A3" w:rsidRPr="00D420D5" w:rsidRDefault="000421A3" w:rsidP="00801E51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До 5 ед. каркас – не более 7 дней, нанесение керамики – не более 7 дней. Свыше 5 ед. – договорные</w:t>
                  </w:r>
                </w:p>
              </w:tc>
            </w:tr>
            <w:tr w:rsidR="000421A3" w:rsidRPr="00D420D5" w:rsidTr="00801E51">
              <w:tc>
                <w:tcPr>
                  <w:tcW w:w="1474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1A3" w:rsidRPr="00D420D5" w:rsidRDefault="000421A3" w:rsidP="00801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 xml:space="preserve">2. Несъемное протезирование 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val="en-US" w:eastAsia="ru-RU"/>
                    </w:rPr>
                    <w:t>IPS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 xml:space="preserve"> 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val="en-US" w:eastAsia="ru-RU"/>
                    </w:rPr>
                    <w:t>E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.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val="en-US" w:eastAsia="ru-RU"/>
                    </w:rPr>
                    <w:t>MAX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 xml:space="preserve"> 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val="en-US" w:eastAsia="ru-RU"/>
                    </w:rPr>
                    <w:t>PRESS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:</w:t>
                  </w:r>
                </w:p>
              </w:tc>
            </w:tr>
            <w:tr w:rsidR="000421A3" w:rsidRPr="00D420D5" w:rsidTr="00801E51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Изготовление </w:t>
                  </w:r>
                  <w:proofErr w:type="spell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винира</w:t>
                  </w:r>
                  <w:proofErr w:type="spell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, коронки 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IPS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E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.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MAX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PRESS</w:t>
                  </w:r>
                </w:p>
              </w:tc>
              <w:tc>
                <w:tcPr>
                  <w:tcW w:w="12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</w:t>
                  </w:r>
                  <w:r w:rsidR="00AF6E5F">
                    <w:rPr>
                      <w:rFonts w:ascii="Times New Roman" w:eastAsia="Times New Roman" w:hAnsi="Times New Roman" w:cs="Times New Roman"/>
                      <w:lang w:eastAsia="ru-RU"/>
                    </w:rPr>
                    <w:t>работ</w:t>
                  </w: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а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Не более 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 xml:space="preserve">12 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дней</w:t>
                  </w:r>
                </w:p>
              </w:tc>
            </w:tr>
            <w:tr w:rsidR="000421A3" w:rsidRPr="00D420D5" w:rsidTr="00801E51">
              <w:tc>
                <w:tcPr>
                  <w:tcW w:w="1474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 xml:space="preserve">3. Несъемное протезирование 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val="en-US" w:eastAsia="ru-RU"/>
                    </w:rPr>
                    <w:t>Zn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02 (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val="en-US" w:eastAsia="ru-RU"/>
                    </w:rPr>
                    <w:t>Cad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/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val="en-US" w:eastAsia="ru-RU"/>
                    </w:rPr>
                    <w:t>Cam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):</w:t>
                  </w:r>
                </w:p>
              </w:tc>
            </w:tr>
            <w:tr w:rsidR="000421A3" w:rsidRPr="00D420D5" w:rsidTr="00801E51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Изготовление керамической коронки, зуба на каркасе 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Zn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02 (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Cad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/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Cam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)</w:t>
                  </w:r>
                </w:p>
              </w:tc>
              <w:tc>
                <w:tcPr>
                  <w:tcW w:w="11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</w:t>
                  </w:r>
                  <w:r w:rsidR="00AF6E5F">
                    <w:rPr>
                      <w:rFonts w:ascii="Times New Roman" w:eastAsia="Times New Roman" w:hAnsi="Times New Roman" w:cs="Times New Roman"/>
                      <w:lang w:eastAsia="ru-RU"/>
                    </w:rPr>
                    <w:t>работ</w:t>
                  </w:r>
                  <w:r w:rsidR="00AF6E5F"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а</w:t>
                  </w:r>
                </w:p>
              </w:tc>
              <w:tc>
                <w:tcPr>
                  <w:tcW w:w="12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14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Договорные</w:t>
                  </w:r>
                </w:p>
              </w:tc>
            </w:tr>
            <w:tr w:rsidR="000421A3" w:rsidRPr="00D420D5" w:rsidTr="00801E51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Изготовление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керамической коронки на каркасе 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Zn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02 (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Cad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/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Cam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) на имплантате винтовая </w:t>
                  </w:r>
                  <w:proofErr w:type="gram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фиксация</w:t>
                  </w:r>
                  <w:proofErr w:type="gram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включая титановое основание</w:t>
                  </w:r>
                </w:p>
              </w:tc>
              <w:tc>
                <w:tcPr>
                  <w:tcW w:w="11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</w:t>
                  </w:r>
                  <w:r w:rsidR="00AF6E5F">
                    <w:rPr>
                      <w:rFonts w:ascii="Times New Roman" w:eastAsia="Times New Roman" w:hAnsi="Times New Roman" w:cs="Times New Roman"/>
                      <w:lang w:eastAsia="ru-RU"/>
                    </w:rPr>
                    <w:t>работ</w:t>
                  </w:r>
                  <w:r w:rsidR="00AF6E5F"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а</w:t>
                  </w:r>
                </w:p>
              </w:tc>
              <w:tc>
                <w:tcPr>
                  <w:tcW w:w="12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Договорные</w:t>
                  </w:r>
                </w:p>
              </w:tc>
            </w:tr>
            <w:tr w:rsidR="000421A3" w:rsidRPr="00D420D5" w:rsidTr="00801E51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Изготовление </w:t>
                  </w:r>
                  <w:proofErr w:type="gram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индивидуального</w:t>
                  </w:r>
                  <w:proofErr w:type="gram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абатмента</w:t>
                  </w:r>
                  <w:proofErr w:type="spell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из 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Zn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02 (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Cad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/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Cam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) включая титановое основание</w:t>
                  </w:r>
                </w:p>
              </w:tc>
              <w:tc>
                <w:tcPr>
                  <w:tcW w:w="11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</w:t>
                  </w:r>
                  <w:r w:rsidR="00AF6E5F">
                    <w:rPr>
                      <w:rFonts w:ascii="Times New Roman" w:eastAsia="Times New Roman" w:hAnsi="Times New Roman" w:cs="Times New Roman"/>
                      <w:lang w:eastAsia="ru-RU"/>
                    </w:rPr>
                    <w:t>работ</w:t>
                  </w:r>
                  <w:r w:rsidR="00AF6E5F"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а</w:t>
                  </w:r>
                </w:p>
              </w:tc>
              <w:tc>
                <w:tcPr>
                  <w:tcW w:w="12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Договорные</w:t>
                  </w:r>
                </w:p>
              </w:tc>
            </w:tr>
            <w:tr w:rsidR="000421A3" w:rsidRPr="00D420D5" w:rsidTr="00801E51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Изготовление </w:t>
                  </w:r>
                  <w:proofErr w:type="gram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индивидуального</w:t>
                  </w:r>
                  <w:proofErr w:type="gram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абатмента</w:t>
                  </w:r>
                  <w:proofErr w:type="spell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(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Ti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, </w:t>
                  </w:r>
                  <w:proofErr w:type="spell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CoCr</w:t>
                  </w:r>
                  <w:proofErr w:type="spell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) (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Cad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/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Cam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)</w:t>
                  </w:r>
                </w:p>
              </w:tc>
              <w:tc>
                <w:tcPr>
                  <w:tcW w:w="11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21A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</w:t>
                  </w:r>
                  <w:r w:rsidR="00AF6E5F">
                    <w:rPr>
                      <w:rFonts w:ascii="Times New Roman" w:eastAsia="Times New Roman" w:hAnsi="Times New Roman" w:cs="Times New Roman"/>
                      <w:lang w:eastAsia="ru-RU"/>
                    </w:rPr>
                    <w:t>работ</w:t>
                  </w:r>
                  <w:r w:rsidR="00AF6E5F"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а</w:t>
                  </w:r>
                </w:p>
              </w:tc>
              <w:tc>
                <w:tcPr>
                  <w:tcW w:w="12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Договорные</w:t>
                  </w:r>
                </w:p>
              </w:tc>
            </w:tr>
            <w:tr w:rsidR="000421A3" w:rsidRPr="00D420D5" w:rsidTr="00801E51">
              <w:tc>
                <w:tcPr>
                  <w:tcW w:w="1474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4. Дополнительные работы:</w:t>
                  </w:r>
                </w:p>
              </w:tc>
            </w:tr>
            <w:tr w:rsidR="000421A3" w:rsidRPr="00D420D5" w:rsidTr="00801E51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0421A3" w:rsidRDefault="000421A3" w:rsidP="00801E51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Изготовление индивидуального винта</w:t>
                  </w:r>
                </w:p>
              </w:tc>
              <w:tc>
                <w:tcPr>
                  <w:tcW w:w="12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</w:t>
                  </w:r>
                  <w:r w:rsidR="00AF6E5F">
                    <w:rPr>
                      <w:rFonts w:ascii="Times New Roman" w:eastAsia="Times New Roman" w:hAnsi="Times New Roman" w:cs="Times New Roman"/>
                      <w:lang w:eastAsia="ru-RU"/>
                    </w:rPr>
                    <w:t>работ</w:t>
                  </w:r>
                  <w:r w:rsidR="00AF6E5F"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а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Договорные</w:t>
                  </w:r>
                </w:p>
              </w:tc>
            </w:tr>
          </w:tbl>
          <w:p w:rsidR="000421A3" w:rsidRPr="00D420D5" w:rsidRDefault="000421A3" w:rsidP="00801E51">
            <w:pPr>
              <w:tabs>
                <w:tab w:val="left" w:pos="567"/>
              </w:tabs>
              <w:spacing w:before="240" w:after="12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4. Место </w:t>
            </w:r>
            <w:r w:rsidR="00AF6E5F">
              <w:rPr>
                <w:rFonts w:ascii="Times New Roman" w:eastAsia="Times New Roman" w:hAnsi="Times New Roman" w:cs="Times New Roman"/>
                <w:b/>
                <w:lang w:eastAsia="ru-RU"/>
              </w:rPr>
              <w:t>выполнения работ</w:t>
            </w:r>
            <w:r w:rsidRPr="00D420D5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  <w:p w:rsidR="000421A3" w:rsidRPr="00D420D5" w:rsidRDefault="000421A3" w:rsidP="009E70C3">
            <w:pPr>
              <w:tabs>
                <w:tab w:val="num" w:pos="1245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 месту нахождения </w:t>
            </w:r>
            <w:r w:rsidR="00AF6E5F">
              <w:rPr>
                <w:rFonts w:ascii="Times New Roman" w:eastAsia="Times New Roman" w:hAnsi="Times New Roman" w:cs="Times New Roman"/>
                <w:lang w:eastAsia="ru-RU"/>
              </w:rPr>
              <w:t>Подрядчика</w:t>
            </w: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</w:tbl>
    <w:p w:rsidR="003834F9" w:rsidRDefault="00503550"/>
    <w:sectPr w:rsidR="003834F9" w:rsidSect="00AA1D72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D1000"/>
    <w:multiLevelType w:val="hybridMultilevel"/>
    <w:tmpl w:val="0390133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1A3"/>
    <w:rsid w:val="000421A3"/>
    <w:rsid w:val="0006376C"/>
    <w:rsid w:val="000F0760"/>
    <w:rsid w:val="00503550"/>
    <w:rsid w:val="00623EB0"/>
    <w:rsid w:val="008919AE"/>
    <w:rsid w:val="00935218"/>
    <w:rsid w:val="009E70C3"/>
    <w:rsid w:val="00AF6E5F"/>
    <w:rsid w:val="00C1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1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1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3521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35218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35218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35218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35218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352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352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1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1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3521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35218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35218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35218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35218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352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352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A0FFA-1339-4DDB-96F9-699AB91A7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816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2</cp:revision>
  <dcterms:created xsi:type="dcterms:W3CDTF">2015-10-14T10:07:00Z</dcterms:created>
  <dcterms:modified xsi:type="dcterms:W3CDTF">2015-10-14T10:07:00Z</dcterms:modified>
</cp:coreProperties>
</file>