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2B7" w:rsidRPr="00021E89" w:rsidRDefault="009622B7" w:rsidP="009622B7">
      <w:pPr>
        <w:spacing w:after="0" w:line="240" w:lineRule="auto"/>
        <w:jc w:val="center"/>
        <w:rPr>
          <w:rFonts w:ascii="Times New Roman" w:hAnsi="Times New Roman" w:cs="Times New Roman"/>
          <w:b/>
          <w:sz w:val="28"/>
          <w:szCs w:val="28"/>
        </w:rPr>
      </w:pPr>
      <w:r w:rsidRPr="00021E89">
        <w:rPr>
          <w:rFonts w:ascii="Times New Roman" w:hAnsi="Times New Roman" w:cs="Times New Roman"/>
          <w:b/>
          <w:sz w:val="28"/>
          <w:szCs w:val="28"/>
        </w:rPr>
        <w:t xml:space="preserve">РАЗДЕЛ </w:t>
      </w:r>
      <w:r w:rsidRPr="00021E89">
        <w:rPr>
          <w:rFonts w:ascii="Times New Roman" w:hAnsi="Times New Roman" w:cs="Times New Roman"/>
          <w:b/>
          <w:sz w:val="28"/>
          <w:szCs w:val="28"/>
          <w:lang w:val="en-US"/>
        </w:rPr>
        <w:t>III</w:t>
      </w:r>
      <w:r w:rsidRPr="00021E89">
        <w:rPr>
          <w:rFonts w:ascii="Times New Roman" w:hAnsi="Times New Roman" w:cs="Times New Roman"/>
          <w:b/>
          <w:sz w:val="28"/>
          <w:szCs w:val="28"/>
        </w:rPr>
        <w:t>. ТЕХНИЧЕСКОЕ ЗАДАНИЕ</w:t>
      </w:r>
    </w:p>
    <w:p w:rsidR="009622B7" w:rsidRDefault="009622B7" w:rsidP="009622B7">
      <w:pPr>
        <w:tabs>
          <w:tab w:val="left" w:pos="567"/>
        </w:tabs>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на поставку медицинского </w:t>
      </w:r>
      <w:r w:rsidR="00E87AEE">
        <w:rPr>
          <w:rFonts w:ascii="Times New Roman" w:eastAsia="Calibri" w:hAnsi="Times New Roman" w:cs="Times New Roman"/>
          <w:b/>
          <w:sz w:val="28"/>
          <w:szCs w:val="28"/>
        </w:rPr>
        <w:t xml:space="preserve">ангиографического </w:t>
      </w:r>
      <w:r>
        <w:rPr>
          <w:rFonts w:ascii="Times New Roman" w:eastAsia="Calibri" w:hAnsi="Times New Roman" w:cs="Times New Roman"/>
          <w:b/>
          <w:sz w:val="28"/>
          <w:szCs w:val="28"/>
        </w:rPr>
        <w:t>расходного материала для нужд</w:t>
      </w:r>
      <w:r w:rsidR="00E87AEE">
        <w:rPr>
          <w:rFonts w:ascii="Times New Roman" w:eastAsia="Calibri" w:hAnsi="Times New Roman" w:cs="Times New Roman"/>
          <w:b/>
          <w:sz w:val="28"/>
          <w:szCs w:val="28"/>
        </w:rPr>
        <w:t xml:space="preserve"> </w:t>
      </w:r>
      <w:r w:rsidRPr="00021E89">
        <w:rPr>
          <w:rFonts w:ascii="Times New Roman" w:eastAsia="Calibri" w:hAnsi="Times New Roman" w:cs="Times New Roman"/>
          <w:b/>
          <w:sz w:val="28"/>
          <w:szCs w:val="28"/>
        </w:rPr>
        <w:t xml:space="preserve">ООО «Медсервис» </w:t>
      </w:r>
    </w:p>
    <w:p w:rsidR="00D64FCB" w:rsidRDefault="00D64FCB" w:rsidP="009622B7">
      <w:pPr>
        <w:tabs>
          <w:tab w:val="left" w:pos="567"/>
        </w:tabs>
        <w:spacing w:after="0" w:line="240" w:lineRule="auto"/>
        <w:jc w:val="center"/>
        <w:rPr>
          <w:rFonts w:ascii="Times New Roman" w:eastAsia="Calibri" w:hAnsi="Times New Roman" w:cs="Times New Roman"/>
          <w:b/>
          <w:sz w:val="28"/>
          <w:szCs w:val="28"/>
        </w:rPr>
      </w:pPr>
    </w:p>
    <w:p w:rsidR="00D64FCB" w:rsidRPr="00D64FCB" w:rsidRDefault="00D64FCB" w:rsidP="00682FB5">
      <w:pPr>
        <w:tabs>
          <w:tab w:val="left" w:pos="567"/>
        </w:tabs>
        <w:spacing w:after="0" w:line="240" w:lineRule="auto"/>
        <w:jc w:val="both"/>
        <w:rPr>
          <w:rFonts w:ascii="Times New Roman" w:eastAsia="Calibri" w:hAnsi="Times New Roman" w:cs="Times New Roman"/>
          <w:b/>
          <w:sz w:val="28"/>
          <w:szCs w:val="28"/>
        </w:rPr>
      </w:pPr>
      <w:r w:rsidRPr="00D64FCB">
        <w:rPr>
          <w:rFonts w:ascii="Times New Roman" w:eastAsia="Calibri" w:hAnsi="Times New Roman" w:cs="Times New Roman"/>
          <w:b/>
          <w:sz w:val="28"/>
          <w:szCs w:val="28"/>
        </w:rPr>
        <w:t>ОБРАЩАЕМ ВАШЕ ВНИМАНИЕ: Во всех случаях указания Заказчиком в техническом задании торговых марок, наименований производителей, такие указания читать со словами «или эквивалент».</w:t>
      </w:r>
    </w:p>
    <w:p w:rsidR="009622B7" w:rsidRPr="00021E89" w:rsidRDefault="009622B7" w:rsidP="009622B7">
      <w:pPr>
        <w:tabs>
          <w:tab w:val="left" w:pos="567"/>
        </w:tabs>
        <w:spacing w:after="0" w:line="240" w:lineRule="auto"/>
        <w:jc w:val="center"/>
        <w:rPr>
          <w:rFonts w:ascii="Times New Roman" w:eastAsia="Calibri" w:hAnsi="Times New Roman" w:cs="Times New Roman"/>
          <w:b/>
          <w:sz w:val="28"/>
          <w:szCs w:val="28"/>
        </w:rPr>
      </w:pPr>
    </w:p>
    <w:p w:rsidR="009622B7" w:rsidRPr="00AB22B3" w:rsidRDefault="009622B7" w:rsidP="009622B7">
      <w:pPr>
        <w:rPr>
          <w:rFonts w:ascii="Times New Roman" w:hAnsi="Times New Roman" w:cs="Times New Roman"/>
          <w:b/>
          <w:sz w:val="28"/>
          <w:szCs w:val="28"/>
        </w:rPr>
      </w:pPr>
      <w:r w:rsidRPr="00AB22B3">
        <w:rPr>
          <w:rFonts w:ascii="Times New Roman" w:hAnsi="Times New Roman" w:cs="Times New Roman"/>
          <w:b/>
          <w:sz w:val="28"/>
          <w:szCs w:val="28"/>
        </w:rPr>
        <w:t>1. Общие требования к поставляемой продукции:</w:t>
      </w:r>
    </w:p>
    <w:p w:rsidR="00E87AEE" w:rsidRPr="009549AA" w:rsidRDefault="00E87AEE" w:rsidP="00E87AEE">
      <w:pPr>
        <w:pStyle w:val="a7"/>
        <w:numPr>
          <w:ilvl w:val="0"/>
          <w:numId w:val="2"/>
        </w:numPr>
        <w:tabs>
          <w:tab w:val="left" w:pos="284"/>
        </w:tabs>
        <w:spacing w:after="0" w:line="240" w:lineRule="auto"/>
        <w:ind w:left="0" w:firstLine="0"/>
        <w:jc w:val="both"/>
        <w:rPr>
          <w:rFonts w:ascii="Times New Roman" w:hAnsi="Times New Roman" w:cs="Times New Roman"/>
          <w:sz w:val="24"/>
          <w:szCs w:val="24"/>
        </w:rPr>
      </w:pPr>
      <w:r w:rsidRPr="009549AA">
        <w:rPr>
          <w:rFonts w:ascii="Times New Roman" w:hAnsi="Times New Roman" w:cs="Times New Roman"/>
          <w:sz w:val="24"/>
          <w:szCs w:val="24"/>
        </w:rPr>
        <w:t xml:space="preserve">Медицинские расходные материалы должны быть новыми, не бывшими в употреблении; </w:t>
      </w:r>
    </w:p>
    <w:p w:rsidR="00E87AEE" w:rsidRPr="009549AA" w:rsidRDefault="00E87AEE" w:rsidP="00E87AEE">
      <w:pPr>
        <w:pStyle w:val="a7"/>
        <w:numPr>
          <w:ilvl w:val="0"/>
          <w:numId w:val="2"/>
        </w:numPr>
        <w:tabs>
          <w:tab w:val="left" w:pos="284"/>
        </w:tabs>
        <w:spacing w:after="0" w:line="240" w:lineRule="auto"/>
        <w:ind w:left="0" w:firstLine="0"/>
        <w:jc w:val="both"/>
        <w:rPr>
          <w:rFonts w:ascii="Times New Roman" w:hAnsi="Times New Roman" w:cs="Times New Roman"/>
          <w:sz w:val="24"/>
          <w:szCs w:val="24"/>
        </w:rPr>
      </w:pPr>
      <w:r w:rsidRPr="009549AA">
        <w:rPr>
          <w:rFonts w:ascii="Times New Roman" w:hAnsi="Times New Roman" w:cs="Times New Roman"/>
          <w:sz w:val="24"/>
          <w:szCs w:val="24"/>
        </w:rPr>
        <w:t>Медицинские расходные материалы должны сопровождаться регистрационным удостоверением и сертификатом соответствия.</w:t>
      </w:r>
    </w:p>
    <w:p w:rsidR="00E87AEE" w:rsidRDefault="00E87AEE" w:rsidP="00A63F8B">
      <w:pPr>
        <w:tabs>
          <w:tab w:val="left" w:pos="1418"/>
        </w:tabs>
        <w:spacing w:after="0" w:line="240" w:lineRule="auto"/>
        <w:rPr>
          <w:rFonts w:ascii="Times New Roman" w:eastAsia="Times New Roman" w:hAnsi="Times New Roman" w:cs="Times New Roman"/>
          <w:b/>
          <w:bCs/>
          <w:sz w:val="24"/>
          <w:szCs w:val="24"/>
          <w:lang w:eastAsia="ru-RU"/>
        </w:rPr>
      </w:pPr>
    </w:p>
    <w:p w:rsidR="00A63F8B" w:rsidRDefault="009177D1" w:rsidP="00A63F8B">
      <w:pPr>
        <w:tabs>
          <w:tab w:val="left" w:pos="1418"/>
        </w:tabs>
        <w:spacing w:after="0" w:line="240" w:lineRule="auto"/>
        <w:rPr>
          <w:rFonts w:ascii="Times New Roman" w:eastAsia="Times New Roman" w:hAnsi="Times New Roman" w:cs="Times New Roman"/>
          <w:b/>
          <w:bCs/>
          <w:sz w:val="24"/>
          <w:szCs w:val="24"/>
          <w:lang w:eastAsia="ru-RU"/>
        </w:rPr>
      </w:pPr>
      <w:r w:rsidRPr="00653B89">
        <w:rPr>
          <w:rFonts w:ascii="Times New Roman" w:eastAsia="Times New Roman" w:hAnsi="Times New Roman" w:cs="Times New Roman"/>
          <w:b/>
          <w:bCs/>
          <w:sz w:val="24"/>
          <w:szCs w:val="24"/>
          <w:lang w:eastAsia="ru-RU"/>
        </w:rPr>
        <w:t>Объем и характеристики поставляемого товара:</w:t>
      </w:r>
    </w:p>
    <w:p w:rsidR="00CB35D9" w:rsidRDefault="00CB35D9" w:rsidP="00A63F8B">
      <w:pPr>
        <w:tabs>
          <w:tab w:val="left" w:pos="1418"/>
        </w:tabs>
        <w:spacing w:after="0" w:line="240" w:lineRule="auto"/>
        <w:rPr>
          <w:rFonts w:ascii="Times New Roman" w:eastAsia="Times New Roman" w:hAnsi="Times New Roman" w:cs="Times New Roman"/>
          <w:b/>
          <w:bCs/>
          <w:sz w:val="24"/>
          <w:szCs w:val="24"/>
          <w:lang w:eastAsia="ru-RU"/>
        </w:rPr>
      </w:pPr>
    </w:p>
    <w:tbl>
      <w:tblPr>
        <w:tblW w:w="14757" w:type="dxa"/>
        <w:tblInd w:w="93" w:type="dxa"/>
        <w:tblLook w:val="04A0" w:firstRow="1" w:lastRow="0" w:firstColumn="1" w:lastColumn="0" w:noHBand="0" w:noVBand="1"/>
      </w:tblPr>
      <w:tblGrid>
        <w:gridCol w:w="582"/>
        <w:gridCol w:w="2410"/>
        <w:gridCol w:w="851"/>
        <w:gridCol w:w="850"/>
        <w:gridCol w:w="10064"/>
      </w:tblGrid>
      <w:tr w:rsidR="00CB35D9" w:rsidRPr="0055495F" w:rsidTr="00290ECC">
        <w:trPr>
          <w:trHeight w:val="1025"/>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CB35D9" w:rsidRPr="0055495F" w:rsidRDefault="00CB35D9" w:rsidP="00CB35D9">
            <w:pPr>
              <w:spacing w:after="0" w:line="240" w:lineRule="auto"/>
              <w:jc w:val="center"/>
              <w:rPr>
                <w:rFonts w:ascii="Times New Roman" w:eastAsia="Times New Roman" w:hAnsi="Times New Roman" w:cs="Times New Roman"/>
                <w:b/>
                <w:bCs/>
                <w:color w:val="000000"/>
                <w:lang w:eastAsia="ru-RU"/>
              </w:rPr>
            </w:pPr>
            <w:r w:rsidRPr="0055495F">
              <w:rPr>
                <w:rFonts w:ascii="Times New Roman" w:eastAsia="Times New Roman" w:hAnsi="Times New Roman" w:cs="Times New Roman"/>
                <w:b/>
                <w:bCs/>
                <w:color w:val="000000"/>
                <w:lang w:eastAsia="ru-RU"/>
              </w:rPr>
              <w:t>№</w:t>
            </w:r>
          </w:p>
        </w:tc>
        <w:tc>
          <w:tcPr>
            <w:tcW w:w="2410" w:type="dxa"/>
            <w:tcBorders>
              <w:top w:val="single" w:sz="8" w:space="0" w:color="auto"/>
              <w:left w:val="nil"/>
              <w:bottom w:val="single" w:sz="8" w:space="0" w:color="auto"/>
              <w:right w:val="single" w:sz="8" w:space="0" w:color="auto"/>
            </w:tcBorders>
            <w:shd w:val="clear" w:color="000000" w:fill="CCFFFF"/>
            <w:vAlign w:val="center"/>
            <w:hideMark/>
          </w:tcPr>
          <w:p w:rsidR="00CB35D9" w:rsidRPr="0055495F" w:rsidRDefault="00CB35D9" w:rsidP="00CB35D9">
            <w:pPr>
              <w:spacing w:after="0" w:line="240" w:lineRule="auto"/>
              <w:jc w:val="center"/>
              <w:rPr>
                <w:rFonts w:ascii="Times New Roman" w:eastAsia="Times New Roman" w:hAnsi="Times New Roman" w:cs="Times New Roman"/>
                <w:b/>
                <w:bCs/>
                <w:i/>
                <w:iCs/>
                <w:color w:val="000000"/>
                <w:lang w:eastAsia="ru-RU"/>
              </w:rPr>
            </w:pPr>
            <w:r w:rsidRPr="0055495F">
              <w:rPr>
                <w:rFonts w:ascii="Times New Roman" w:eastAsia="Times New Roman" w:hAnsi="Times New Roman" w:cs="Times New Roman"/>
                <w:b/>
                <w:bCs/>
                <w:i/>
                <w:iCs/>
                <w:color w:val="000000"/>
                <w:lang w:eastAsia="ru-RU"/>
              </w:rPr>
              <w:t>Наименование товара</w:t>
            </w:r>
          </w:p>
        </w:tc>
        <w:tc>
          <w:tcPr>
            <w:tcW w:w="851" w:type="dxa"/>
            <w:tcBorders>
              <w:top w:val="single" w:sz="8" w:space="0" w:color="auto"/>
              <w:left w:val="nil"/>
              <w:bottom w:val="single" w:sz="8" w:space="0" w:color="auto"/>
              <w:right w:val="single" w:sz="8" w:space="0" w:color="auto"/>
            </w:tcBorders>
            <w:shd w:val="clear" w:color="000000" w:fill="CCFFFF"/>
            <w:vAlign w:val="center"/>
            <w:hideMark/>
          </w:tcPr>
          <w:p w:rsidR="00CB35D9" w:rsidRPr="0055495F" w:rsidRDefault="00CB35D9" w:rsidP="00CB35D9">
            <w:pPr>
              <w:spacing w:after="0" w:line="240" w:lineRule="auto"/>
              <w:jc w:val="center"/>
              <w:rPr>
                <w:rFonts w:ascii="Times New Roman" w:eastAsia="Times New Roman" w:hAnsi="Times New Roman" w:cs="Times New Roman"/>
                <w:b/>
                <w:bCs/>
                <w:i/>
                <w:iCs/>
                <w:color w:val="000000"/>
                <w:lang w:eastAsia="ru-RU"/>
              </w:rPr>
            </w:pPr>
            <w:r w:rsidRPr="0055495F">
              <w:rPr>
                <w:rFonts w:ascii="Times New Roman" w:eastAsia="Times New Roman" w:hAnsi="Times New Roman" w:cs="Times New Roman"/>
                <w:b/>
                <w:bCs/>
                <w:i/>
                <w:iCs/>
                <w:color w:val="000000"/>
                <w:lang w:eastAsia="ru-RU"/>
              </w:rPr>
              <w:t>Ед. изм.</w:t>
            </w:r>
          </w:p>
        </w:tc>
        <w:tc>
          <w:tcPr>
            <w:tcW w:w="850" w:type="dxa"/>
            <w:tcBorders>
              <w:top w:val="single" w:sz="8" w:space="0" w:color="auto"/>
              <w:left w:val="nil"/>
              <w:bottom w:val="single" w:sz="8" w:space="0" w:color="auto"/>
              <w:right w:val="single" w:sz="8" w:space="0" w:color="auto"/>
            </w:tcBorders>
            <w:shd w:val="clear" w:color="000000" w:fill="CCFFFF"/>
            <w:vAlign w:val="center"/>
            <w:hideMark/>
          </w:tcPr>
          <w:p w:rsidR="00CB35D9" w:rsidRPr="0055495F" w:rsidRDefault="00CB35D9" w:rsidP="00CB35D9">
            <w:pPr>
              <w:spacing w:after="0" w:line="240" w:lineRule="auto"/>
              <w:jc w:val="center"/>
              <w:rPr>
                <w:rFonts w:ascii="Times New Roman" w:eastAsia="Times New Roman" w:hAnsi="Times New Roman" w:cs="Times New Roman"/>
                <w:b/>
                <w:bCs/>
                <w:i/>
                <w:iCs/>
                <w:color w:val="000000"/>
                <w:lang w:eastAsia="ru-RU"/>
              </w:rPr>
            </w:pPr>
            <w:r w:rsidRPr="0055495F">
              <w:rPr>
                <w:rFonts w:ascii="Times New Roman" w:eastAsia="Times New Roman" w:hAnsi="Times New Roman" w:cs="Times New Roman"/>
                <w:b/>
                <w:bCs/>
                <w:i/>
                <w:iCs/>
                <w:color w:val="000000"/>
                <w:lang w:eastAsia="ru-RU"/>
              </w:rPr>
              <w:t>Кол-во</w:t>
            </w:r>
          </w:p>
        </w:tc>
        <w:tc>
          <w:tcPr>
            <w:tcW w:w="10064" w:type="dxa"/>
            <w:tcBorders>
              <w:top w:val="single" w:sz="8" w:space="0" w:color="auto"/>
              <w:left w:val="nil"/>
              <w:bottom w:val="single" w:sz="8" w:space="0" w:color="auto"/>
              <w:right w:val="single" w:sz="8" w:space="0" w:color="auto"/>
            </w:tcBorders>
            <w:shd w:val="clear" w:color="000000" w:fill="CCFFFF"/>
            <w:vAlign w:val="center"/>
            <w:hideMark/>
          </w:tcPr>
          <w:p w:rsidR="00CB35D9" w:rsidRPr="0055495F" w:rsidRDefault="00CB35D9" w:rsidP="00CB35D9">
            <w:pPr>
              <w:spacing w:after="0" w:line="240" w:lineRule="auto"/>
              <w:jc w:val="center"/>
              <w:rPr>
                <w:rFonts w:ascii="Times New Roman" w:eastAsia="Times New Roman" w:hAnsi="Times New Roman" w:cs="Times New Roman"/>
                <w:b/>
                <w:bCs/>
                <w:i/>
                <w:iCs/>
                <w:color w:val="000000"/>
                <w:lang w:eastAsia="ru-RU"/>
              </w:rPr>
            </w:pPr>
            <w:r w:rsidRPr="0055495F">
              <w:rPr>
                <w:rFonts w:ascii="Times New Roman" w:eastAsia="Times New Roman" w:hAnsi="Times New Roman" w:cs="Times New Roman"/>
                <w:b/>
                <w:bCs/>
                <w:i/>
                <w:iCs/>
                <w:color w:val="000000"/>
                <w:lang w:eastAsia="ru-RU"/>
              </w:rPr>
              <w:t>Качественные характеристики</w:t>
            </w:r>
          </w:p>
        </w:tc>
      </w:tr>
      <w:tr w:rsidR="00CB35D9" w:rsidRPr="0055495F" w:rsidTr="00290ECC">
        <w:trPr>
          <w:trHeight w:val="274"/>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Интрадьюсер (набор) для лучевого доступа Гидрофильный Terumo 7F</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3</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Интродьюсер для обеспечения доступа в сосуд и эффективных манипуляций инструментов во время процедуры. Длина 7 см и 10 см, диаметр 4, 5, 6,7 Fr, наличие силиконового гемостатического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диаметра интродьюсера. Наличие двухслойной стенки, с внешним слоем из ETFE. Набор состоит из интродьюсера, дилятатора, пружинного минипроводника (длина 45 см, диаметр 0, 018”, 0, 021” или 0,025”), пункционной иглы 22Gх1½ (0.7 х 38 мм), 21Gх1½ (0.8 х 38 мм)</w:t>
            </w:r>
            <w:r w:rsidR="004E04B7">
              <w:rPr>
                <w:rFonts w:ascii="Times New Roman" w:hAnsi="Times New Roman" w:cs="Times New Roman"/>
                <w:color w:val="000000"/>
              </w:rPr>
              <w:t xml:space="preserve"> </w:t>
            </w:r>
            <w:r w:rsidRPr="00505ECA">
              <w:rPr>
                <w:rFonts w:ascii="Times New Roman" w:hAnsi="Times New Roman" w:cs="Times New Roman"/>
                <w:color w:val="000000"/>
              </w:rPr>
              <w:t>или 20Gх1½ (0.9 х 38 мм)</w:t>
            </w:r>
            <w:r w:rsidR="004E04B7">
              <w:rPr>
                <w:rFonts w:ascii="Times New Roman" w:hAnsi="Times New Roman" w:cs="Times New Roman"/>
                <w:color w:val="000000"/>
              </w:rPr>
              <w:t>.</w:t>
            </w:r>
          </w:p>
        </w:tc>
      </w:tr>
      <w:tr w:rsidR="00CB35D9" w:rsidRPr="0055495F" w:rsidTr="00290ECC">
        <w:trPr>
          <w:trHeight w:val="76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bottom"/>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Катетер диагностический Brachial Left / Tilon (5F) 100см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5</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Катетер диагностический для проведения коронарографии. Материал катетера – нейлон, стальная оплетка для придания жесткости и рентгеноконтрастности. Характеристики: атравматичный рентгеноконтрастый дистальный кончик, внутренний просвет катетера не менее 0.47", максимальное давление не менее 1200psi. Объемная скорость кровотока не более 21,3 мл/сек. Жесткость обусловлена стальной оплеткой – в результате стенки катетера не спадаются при изгибе. </w:t>
            </w:r>
            <w:proofErr w:type="gramStart"/>
            <w:r w:rsidRPr="00505ECA">
              <w:rPr>
                <w:rFonts w:ascii="Times New Roman" w:hAnsi="Times New Roman" w:cs="Times New Roman"/>
                <w:color w:val="000000"/>
              </w:rPr>
              <w:t>Обеспечение мультидизайна дистального сегмента катетера для эффективного селективного и суперселективого канюлирования сосудов.</w:t>
            </w:r>
            <w:proofErr w:type="gramEnd"/>
            <w:r w:rsidRPr="00505ECA">
              <w:rPr>
                <w:rFonts w:ascii="Times New Roman" w:hAnsi="Times New Roman" w:cs="Times New Roman"/>
                <w:color w:val="000000"/>
              </w:rPr>
              <w:t xml:space="preserve"> Наличие катетеров с боковыми отверстиями дистального сегмента (для обеспечения плотного рентгеноконтрастирования). Покрытие внутренней поверхности PTFE (политетрафторэтилен) для снижения трения доставляемого по катетеру инструмента. Тип кончика Brachial Left  - Tilon.  Наружний диаметр  5F. Длина 100 см.</w:t>
            </w:r>
          </w:p>
        </w:tc>
      </w:tr>
      <w:tr w:rsidR="00CB35D9" w:rsidRPr="0055495F" w:rsidTr="00290ECC">
        <w:trPr>
          <w:trHeight w:val="274"/>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Катетер диагностический JL3.5 </w:t>
            </w:r>
            <w:r w:rsidRPr="00505ECA">
              <w:rPr>
                <w:rFonts w:ascii="Times New Roman" w:hAnsi="Times New Roman" w:cs="Times New Roman"/>
                <w:color w:val="000000"/>
              </w:rPr>
              <w:lastRenderedPageBreak/>
              <w:t>(5.2F)</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lastRenderedPageBreak/>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5</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Катетер диагностический для проведения коронарографии. Материал катетера – полиуретан, стальная оплетка для придания жесткости и рентгеноконтрастности Характеристики: атравматичный рентгеноконтрастый дистальный кончик, внутренний просвет катетера не менее 0.44", максимальное </w:t>
            </w:r>
            <w:r w:rsidRPr="00505ECA">
              <w:rPr>
                <w:rFonts w:ascii="Times New Roman" w:hAnsi="Times New Roman" w:cs="Times New Roman"/>
                <w:color w:val="000000"/>
              </w:rPr>
              <w:lastRenderedPageBreak/>
              <w:t xml:space="preserve">давление не менее 1200psi. Объемная скорость кровотока не более 21 мл/сек. Пластик полиуретан обеспечивает гибкость катетера для обеспечения необходимого доступа к сосудам. Жесткость обусловлена стальной оплеткой – в результате стенки катетера не спадаются при изгибе при прохождении анатомических изгибов. </w:t>
            </w:r>
            <w:proofErr w:type="gramStart"/>
            <w:r w:rsidRPr="00505ECA">
              <w:rPr>
                <w:rFonts w:ascii="Times New Roman" w:hAnsi="Times New Roman" w:cs="Times New Roman"/>
                <w:color w:val="000000"/>
              </w:rPr>
              <w:t>Обеспечение мультидизайна дистального сегмента катетера для эффективного селективного и суперселективого канюлирования сосудов.</w:t>
            </w:r>
            <w:proofErr w:type="gramEnd"/>
            <w:r w:rsidRPr="00505ECA">
              <w:rPr>
                <w:rFonts w:ascii="Times New Roman" w:hAnsi="Times New Roman" w:cs="Times New Roman"/>
                <w:color w:val="000000"/>
              </w:rPr>
              <w:t xml:space="preserve"> Наличие катетеров с боковыми отверстиями дистального сегмента (для обеспечения плотного рентгеноконтрастирования). Тип кончика JL 3.5.  Наружный диаметр  5.2F. Длина 100 см.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Катетер диагностический JR4 (5.2F) 125см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p>
          <w:p w:rsidR="00CB35D9" w:rsidRPr="00505ECA" w:rsidRDefault="00CB35D9" w:rsidP="00CB35D9">
            <w:pPr>
              <w:spacing w:line="240" w:lineRule="auto"/>
              <w:jc w:val="center"/>
              <w:rPr>
                <w:rFonts w:ascii="Times New Roman" w:hAnsi="Times New Roman" w:cs="Times New Roman"/>
              </w:rPr>
            </w:pPr>
          </w:p>
          <w:p w:rsidR="00CB35D9" w:rsidRPr="00505ECA" w:rsidRDefault="00CB35D9" w:rsidP="00CB35D9">
            <w:pPr>
              <w:spacing w:line="240" w:lineRule="auto"/>
              <w:jc w:val="center"/>
              <w:rPr>
                <w:rFonts w:ascii="Times New Roman" w:hAnsi="Times New Roman" w:cs="Times New Roman"/>
              </w:rPr>
            </w:pPr>
          </w:p>
          <w:p w:rsidR="00CB35D9" w:rsidRPr="00505ECA" w:rsidRDefault="00CB35D9" w:rsidP="00CB35D9">
            <w:pPr>
              <w:tabs>
                <w:tab w:val="left" w:pos="599"/>
              </w:tabs>
              <w:spacing w:line="240" w:lineRule="auto"/>
              <w:jc w:val="center"/>
              <w:rPr>
                <w:rFonts w:ascii="Times New Roman" w:hAnsi="Times New Roman" w:cs="Times New Roman"/>
              </w:rPr>
            </w:pPr>
            <w:r w:rsidRPr="00505ECA">
              <w:rPr>
                <w:rFonts w:ascii="Times New Roman" w:hAnsi="Times New Roman" w:cs="Times New Roman"/>
              </w:rPr>
              <w:t>5</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Катетер диагностический для проведения коронарографии. Материал катетера – полиуретан, стальная оплетка для придания жесткости и рентгеноконтрастности. Характеристики: атравматичный рентгеноконтрастый дистальный кончик, внутренний просвет катетера не менее 0.44", максимальное давление не менее 1200psi. Объемная скорость кровотока не более 21 мл/сек. Пластик полиуретан обеспечивает гибкость катетера для обеспечения необходимого доступа к сосудам. Жесткость обусловлена стальной оплеткой – в результате стенки катетера не спадаются при изгибе при прохождении анатомических изгибов. </w:t>
            </w:r>
            <w:proofErr w:type="gramStart"/>
            <w:r w:rsidRPr="00505ECA">
              <w:rPr>
                <w:rFonts w:ascii="Times New Roman" w:hAnsi="Times New Roman" w:cs="Times New Roman"/>
                <w:color w:val="000000"/>
              </w:rPr>
              <w:t>Обеспечение мультидизайна дистального сегмента катетера для эффективного селективного и суперселективого канюлирования сосудов.</w:t>
            </w:r>
            <w:proofErr w:type="gramEnd"/>
            <w:r w:rsidRPr="00505ECA">
              <w:rPr>
                <w:rFonts w:ascii="Times New Roman" w:hAnsi="Times New Roman" w:cs="Times New Roman"/>
                <w:color w:val="000000"/>
              </w:rPr>
              <w:t xml:space="preserve"> Наличие катетеров с боковыми отверстиями дистального сегмента (для обеспечения плотного рентгеноконтрастирования). Тип кончика JR4.  Наружний диаметр  5.2F. Длина 125 см.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Катетер диагностический MPA 2 (I) 125см (5.2F)</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2</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Катетер диагностический для проведения коронарографии. Материал катетера – полиуретан, стальная оплетка для придания жесткости и рентгеноконтрастности. Характеристики: атравматичный рентгеноконтрастый дистальный кончик, внутренний просвет катетера не менее 0.44", максимальное давление не более 1200psi. Объемная скорость кровотока не более 21 мл/сек. Пластик полиуретан обеспечивает гибкость катетера для обеспечения необходимого доступа к сосудам. Жесткость обусловлена стальной оплеткой – в результате стенки катетера не спадаются при изгибе при прохождении анатомических изгибов. </w:t>
            </w:r>
            <w:proofErr w:type="gramStart"/>
            <w:r w:rsidRPr="00505ECA">
              <w:rPr>
                <w:rFonts w:ascii="Times New Roman" w:hAnsi="Times New Roman" w:cs="Times New Roman"/>
                <w:color w:val="000000"/>
              </w:rPr>
              <w:t>Обеспечение мультидизайна дистального сегмента катетера для эффективного селективного и суперселективого канюлирования сосудов.</w:t>
            </w:r>
            <w:proofErr w:type="gramEnd"/>
            <w:r w:rsidRPr="00505ECA">
              <w:rPr>
                <w:rFonts w:ascii="Times New Roman" w:hAnsi="Times New Roman" w:cs="Times New Roman"/>
                <w:color w:val="000000"/>
              </w:rPr>
              <w:t xml:space="preserve"> Наличие катетеров с боковыми отверстиями дистального сегмента (для обеспечения плотного рентгеноконтрастирования). Тип кончика MPA 2 (I).  Наружний диаметр  5.2F. Длина 125 см.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Катетер диагностический SIM1 100см (5F)</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3</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Катетер диагностический периферический. Материал катетера – полиуретан, стальная оплетка для придания жесткости и рентгеноконтрастности. Характеристики: атравматичный рентгеноконтрастый дистальный кончик, внутренний просвет катетера не менее 0.395", максимальное давление не более1050psi. Объемная скорость кровотока не более 15 мл/сек. Пластик полиуретан обеспечивает гибкость катетера для обеспечения необходимого доступа к сосудам. Жесткость обусловлена стальной оплеткой – в результате стенки катетера не спадаются при изгибе при прохождении анатомических изгибов. </w:t>
            </w:r>
            <w:proofErr w:type="gramStart"/>
            <w:r w:rsidRPr="00505ECA">
              <w:rPr>
                <w:rFonts w:ascii="Times New Roman" w:hAnsi="Times New Roman" w:cs="Times New Roman"/>
                <w:color w:val="000000"/>
              </w:rPr>
              <w:t>Обеспечение мультидизайна дистального сегмента катетера для эффективного селективного и суперселективого канюлирования сосудов.</w:t>
            </w:r>
            <w:proofErr w:type="gramEnd"/>
            <w:r w:rsidRPr="00505ECA">
              <w:rPr>
                <w:rFonts w:ascii="Times New Roman" w:hAnsi="Times New Roman" w:cs="Times New Roman"/>
                <w:color w:val="000000"/>
              </w:rPr>
              <w:t xml:space="preserve"> </w:t>
            </w:r>
            <w:proofErr w:type="gramStart"/>
            <w:r w:rsidRPr="00505ECA">
              <w:rPr>
                <w:rFonts w:ascii="Times New Roman" w:hAnsi="Times New Roman" w:cs="Times New Roman"/>
                <w:color w:val="000000"/>
              </w:rPr>
              <w:t>Наличие катетеров с боковыми отверстиями дистального сегмента (для обеспечения плотного рентгеноконтрастирования.</w:t>
            </w:r>
            <w:proofErr w:type="gramEnd"/>
            <w:r w:rsidRPr="00505ECA">
              <w:rPr>
                <w:rFonts w:ascii="Times New Roman" w:hAnsi="Times New Roman" w:cs="Times New Roman"/>
                <w:color w:val="000000"/>
              </w:rPr>
              <w:t xml:space="preserve"> Тип кончика SIM1.  Наружний диаметр  5F. Длина 100 см.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Катетер диагностический JB1 (5F)</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2</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Катетер диагностический периферический. Материал катетера – полиуретан, стальная оплетка для придания жесткости и рентгеноконтрастности. Характеристики: атравматичный рентгеноконтрастый дистальный кончик, внутренний просвет катетера не менее 0.395", максимальное давление не более1050psi. Объемная скорость кровотока не более 15 мл/сек. Пластик полиуретан обеспечивает гибкость катетера для обеспечения необходимого доступа к сосудам. Жесткость обусловлена стальной оплеткой – в результате стенки катетера не спадаются при изгибе при прохождении анатомических изгибов. </w:t>
            </w:r>
            <w:proofErr w:type="gramStart"/>
            <w:r w:rsidRPr="00505ECA">
              <w:rPr>
                <w:rFonts w:ascii="Times New Roman" w:hAnsi="Times New Roman" w:cs="Times New Roman"/>
                <w:color w:val="000000"/>
              </w:rPr>
              <w:t>Обеспечение мультидизайна дистального сегмента катетера для эффективного селективного и суперселективого канюлирования сосудов.</w:t>
            </w:r>
            <w:proofErr w:type="gramEnd"/>
            <w:r w:rsidRPr="00505ECA">
              <w:rPr>
                <w:rFonts w:ascii="Times New Roman" w:hAnsi="Times New Roman" w:cs="Times New Roman"/>
                <w:color w:val="000000"/>
              </w:rPr>
              <w:t xml:space="preserve"> </w:t>
            </w:r>
            <w:proofErr w:type="gramStart"/>
            <w:r w:rsidRPr="00505ECA">
              <w:rPr>
                <w:rFonts w:ascii="Times New Roman" w:hAnsi="Times New Roman" w:cs="Times New Roman"/>
                <w:color w:val="000000"/>
              </w:rPr>
              <w:t>Наличие катетеров с боковыми отверстиями дистального сегмента (для обеспечения плотного рентгеноконтрастирования.</w:t>
            </w:r>
            <w:proofErr w:type="gramEnd"/>
            <w:r w:rsidRPr="00505ECA">
              <w:rPr>
                <w:rFonts w:ascii="Times New Roman" w:hAnsi="Times New Roman" w:cs="Times New Roman"/>
                <w:color w:val="000000"/>
              </w:rPr>
              <w:t xml:space="preserve"> Тип кончика JB1.  Наружний диаметр  5F. Длина 100 см.</w:t>
            </w:r>
          </w:p>
        </w:tc>
      </w:tr>
      <w:tr w:rsidR="00CB35D9" w:rsidRPr="0055495F" w:rsidTr="00290ECC">
        <w:trPr>
          <w:trHeight w:val="704"/>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Катетер диагностический 150см Terumo (4F) изогнутый</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5</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Селективные ангиографические (разного типа) катетеры для периферической и церебральной ангиографии из бедренного доступа. Материал катетера: два слоя полиуретана, усиленного стальной оплеткой. Внутренний полиуретановый слой обогащен нейлоном. Катетер 4 Fr имеет двойную оплетку, дистальный конец несет гидрофильное «М</w:t>
            </w:r>
            <w:proofErr w:type="gramStart"/>
            <w:r w:rsidRPr="00505ECA">
              <w:rPr>
                <w:rFonts w:ascii="Times New Roman" w:hAnsi="Times New Roman" w:cs="Times New Roman"/>
                <w:color w:val="000000"/>
              </w:rPr>
              <w:t>»-</w:t>
            </w:r>
            <w:proofErr w:type="gramEnd"/>
            <w:r w:rsidRPr="00505ECA">
              <w:rPr>
                <w:rFonts w:ascii="Times New Roman" w:hAnsi="Times New Roman" w:cs="Times New Roman"/>
                <w:color w:val="000000"/>
              </w:rPr>
              <w:t>покрытие на расстоянии 15 см и не имеет армирования. Катетер 5 Fr имеет одинарную оплетку, дистальный конец несет гидрофильное «М</w:t>
            </w:r>
            <w:proofErr w:type="gramStart"/>
            <w:r w:rsidRPr="00505ECA">
              <w:rPr>
                <w:rFonts w:ascii="Times New Roman" w:hAnsi="Times New Roman" w:cs="Times New Roman"/>
                <w:color w:val="000000"/>
              </w:rPr>
              <w:t>»-</w:t>
            </w:r>
            <w:proofErr w:type="gramEnd"/>
            <w:r w:rsidRPr="00505ECA">
              <w:rPr>
                <w:rFonts w:ascii="Times New Roman" w:hAnsi="Times New Roman" w:cs="Times New Roman"/>
                <w:color w:val="000000"/>
              </w:rPr>
              <w:t>покрытие на расстоянии 25 и 40 см и не имеет армирования. Совместимость с 0,038”/0,97 мм проводником. Максимальное давление 750 psi/5,171 kpa для катетера 4 Fr и 1000 psi /6,895 kpa для катетера 5 Fr. Мягкий атравматичный кончик.</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Периферический катетер AUB Terumo 5F 80см (катетер Боброва)</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5</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Катетер диагностический для проведения ангиографии маточных артерий. Материал катетера: полиуретан с покрытием двумя слоями эластомера полиамида, наличие стальной оплетки двойного плетения на всем протяжении катетера, за исключением дистальных  2 см. Длина изогнутого плеча – 19 см, угол загиба дистального кончика - 90°. Наружный диаметр - 5Fr. Длина – 80 см. Наличие увеличенного внутреннего просвета -0,047”/1,20 мм</w:t>
            </w:r>
            <w:proofErr w:type="gramStart"/>
            <w:r w:rsidRPr="00505ECA">
              <w:rPr>
                <w:rFonts w:ascii="Times New Roman" w:hAnsi="Times New Roman" w:cs="Times New Roman"/>
                <w:color w:val="000000"/>
              </w:rPr>
              <w:t>.С</w:t>
            </w:r>
            <w:proofErr w:type="gramEnd"/>
            <w:r w:rsidRPr="00505ECA">
              <w:rPr>
                <w:rFonts w:ascii="Times New Roman" w:hAnsi="Times New Roman" w:cs="Times New Roman"/>
                <w:color w:val="000000"/>
              </w:rPr>
              <w:t>овместимость с 0,038”/0,97 мм проводником. Максимальное давление 1000 psi /6,895 kpa. Наличие внутреннего PTFE покрытия. Мягкий атравматичный полипропиленовый кончик катетеров.</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Катетер проводниковый Adroit JL 3.5 6F (Cordis)</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3</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Катетер проводниковый коронарный. Материал катетера – нейлон, средняя часть – армированная двухслойная стальная оплетка, внутренний слой – PTFE покрытие (политетрафторэтилен), дистальный кончик рентгенконтрастный длиной не менее 5,1 мм. Характеристики: мультисегментный дизайн. Термосплавка отдельных сегментов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Форма кончика JL3.5. Внутренний просвет катетера 6F - не менее 0 .072". Длина  100 см.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Катетер проводниковый Adroit JL 4 6F  (Cordis)</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2</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Катетер проводниковый коронарный. Материал катетера – нейлон, средняя часть – армированная двухслойная стальная оплетка, внутренний слой – PTFE покрытие (политетрафторэтилен), дистальный кончик рентгенконтрастный длиной не менее 5,1 мм. Характеристики: мультисегментный дизайн. Термосплавка отдельных сегментов (мягкого кончика, формирующейся части, основного шафта), </w:t>
            </w:r>
            <w:r w:rsidRPr="00505ECA">
              <w:rPr>
                <w:rFonts w:ascii="Times New Roman" w:hAnsi="Times New Roman" w:cs="Times New Roman"/>
                <w:color w:val="000000"/>
              </w:rPr>
              <w:lastRenderedPageBreak/>
              <w:t>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Форма кончика JL4. Внутренний просвет катетера 6F - не менее 0 .072". Длина  125 см.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Катетер проводниковый Adroit XB 3 6F (Cordis)</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2</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Катетер проводниковый коронарный. Материал катетера – нейлон, средняя часть – армированная двухслойная стальная оплетка, внутренний слой – PTFE покрытие (политетрафторэтилен), дистальный кончик рентгенконтрастный длиной не менее 5,1 мм. Характеристики: мультисегментный дизайн. Термосплавка отдельных сегментов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Форма кончика XB3. Внутренний просвет катетера 6F - не менее 0 .072". Длина  100 см.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bottom"/>
          </w:tcPr>
          <w:p w:rsidR="00CB35D9" w:rsidRPr="00505ECA" w:rsidRDefault="00CB35D9" w:rsidP="00CB35D9">
            <w:pPr>
              <w:spacing w:line="240" w:lineRule="auto"/>
              <w:jc w:val="both"/>
              <w:rPr>
                <w:rFonts w:ascii="Times New Roman" w:hAnsi="Times New Roman" w:cs="Times New Roman"/>
              </w:rPr>
            </w:pPr>
            <w:r w:rsidRPr="00505ECA">
              <w:rPr>
                <w:rFonts w:ascii="Times New Roman" w:hAnsi="Times New Roman" w:cs="Times New Roman"/>
              </w:rPr>
              <w:t>Проводник интервенционный Asahi Gaia First 300см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5</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Особенный микро – кончик способствует легкому прохождению твердых и волокнистых ткане</w:t>
            </w:r>
            <w:r>
              <w:rPr>
                <w:rFonts w:ascii="Times New Roman" w:hAnsi="Times New Roman" w:cs="Times New Roman"/>
                <w:color w:val="000000"/>
              </w:rPr>
              <w:t xml:space="preserve">й </w:t>
            </w:r>
            <w:r w:rsidRPr="00505ECA">
              <w:rPr>
                <w:rFonts w:ascii="Times New Roman" w:hAnsi="Times New Roman" w:cs="Times New Roman"/>
                <w:color w:val="000000"/>
              </w:rPr>
              <w:t>Проводник с гидрофильным покрытием проксимальной части и полимерным покрытием кончика</w:t>
            </w:r>
            <w:proofErr w:type="gramStart"/>
            <w:r w:rsidRPr="00505ECA">
              <w:rPr>
                <w:rFonts w:ascii="Times New Roman" w:hAnsi="Times New Roman" w:cs="Times New Roman"/>
                <w:color w:val="000000"/>
              </w:rPr>
              <w:t>.Т</w:t>
            </w:r>
            <w:proofErr w:type="gramEnd"/>
            <w:r w:rsidRPr="00505ECA">
              <w:rPr>
                <w:rFonts w:ascii="Times New Roman" w:hAnsi="Times New Roman" w:cs="Times New Roman"/>
                <w:color w:val="000000"/>
              </w:rPr>
              <w:t>ип кончика – прямой и с мини – загибом 1мм. Гидрофильное покрытие кончика  40см. Жесткость 1,7г. Спираль 15см.  Диаметр дистальной части 0,26мм(0,010’’). Диаметр проксимальной части 0,36мм (0,014’’). Длина проводников  300 см.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bottom"/>
          </w:tcPr>
          <w:p w:rsidR="00CB35D9" w:rsidRPr="00505ECA" w:rsidRDefault="00CB35D9" w:rsidP="00CB35D9">
            <w:pPr>
              <w:spacing w:line="240" w:lineRule="auto"/>
              <w:jc w:val="both"/>
              <w:rPr>
                <w:rFonts w:ascii="Times New Roman" w:hAnsi="Times New Roman" w:cs="Times New Roman"/>
              </w:rPr>
            </w:pPr>
            <w:r w:rsidRPr="00505ECA">
              <w:rPr>
                <w:rFonts w:ascii="Times New Roman" w:hAnsi="Times New Roman" w:cs="Times New Roman"/>
              </w:rPr>
              <w:t>Проводник интервенционный Asahi Gaia Second 300см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3</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Особенный микро – кончик способствует легкому прохождению твердых и волокнистых ткане</w:t>
            </w:r>
            <w:r>
              <w:rPr>
                <w:rFonts w:ascii="Times New Roman" w:hAnsi="Times New Roman" w:cs="Times New Roman"/>
                <w:color w:val="000000"/>
              </w:rPr>
              <w:t xml:space="preserve">й </w:t>
            </w:r>
            <w:r w:rsidRPr="00505ECA">
              <w:rPr>
                <w:rFonts w:ascii="Times New Roman" w:hAnsi="Times New Roman" w:cs="Times New Roman"/>
                <w:color w:val="000000"/>
              </w:rPr>
              <w:t>Проводник с гидрофильным покрытием проксимальной части и полимерным покрытием кончика</w:t>
            </w:r>
            <w:proofErr w:type="gramStart"/>
            <w:r w:rsidRPr="00505ECA">
              <w:rPr>
                <w:rFonts w:ascii="Times New Roman" w:hAnsi="Times New Roman" w:cs="Times New Roman"/>
                <w:color w:val="000000"/>
              </w:rPr>
              <w:t>.Т</w:t>
            </w:r>
            <w:proofErr w:type="gramEnd"/>
            <w:r w:rsidRPr="00505ECA">
              <w:rPr>
                <w:rFonts w:ascii="Times New Roman" w:hAnsi="Times New Roman" w:cs="Times New Roman"/>
                <w:color w:val="000000"/>
              </w:rPr>
              <w:t>ип кончика – прямой и с мини – загибом 1мм. Гидрофильное покрытие кончика  40см. Жесткость 3.5г.  Спираль 15см.  Диаметр дистальной части 0,28мм(0,011’’) Диаметр проксимальной части 0,36мм (0,014’’). Длина проводников  300 см.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bottom"/>
          </w:tcPr>
          <w:p w:rsidR="00CB35D9" w:rsidRPr="00505ECA" w:rsidRDefault="00CB35D9" w:rsidP="00CB35D9">
            <w:pPr>
              <w:spacing w:line="240" w:lineRule="auto"/>
              <w:jc w:val="both"/>
              <w:rPr>
                <w:rFonts w:ascii="Times New Roman" w:hAnsi="Times New Roman" w:cs="Times New Roman"/>
              </w:rPr>
            </w:pPr>
            <w:r w:rsidRPr="00505ECA">
              <w:rPr>
                <w:rFonts w:ascii="Times New Roman" w:hAnsi="Times New Roman" w:cs="Times New Roman"/>
              </w:rPr>
              <w:t>Проводник интервенционный Asahi Gaia Third 300см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2</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Особенный микро – кончик способствует легкому прохождению твердых и волокнистых ткане</w:t>
            </w:r>
            <w:r>
              <w:rPr>
                <w:rFonts w:ascii="Times New Roman" w:hAnsi="Times New Roman" w:cs="Times New Roman"/>
                <w:color w:val="000000"/>
              </w:rPr>
              <w:t xml:space="preserve">й </w:t>
            </w:r>
            <w:r w:rsidRPr="00505ECA">
              <w:rPr>
                <w:rFonts w:ascii="Times New Roman" w:hAnsi="Times New Roman" w:cs="Times New Roman"/>
                <w:color w:val="000000"/>
              </w:rPr>
              <w:t>Проводник с гидрофильным покрытием проксимальной части и полимерным покрытием кончика</w:t>
            </w:r>
            <w:proofErr w:type="gramStart"/>
            <w:r w:rsidRPr="00505ECA">
              <w:rPr>
                <w:rFonts w:ascii="Times New Roman" w:hAnsi="Times New Roman" w:cs="Times New Roman"/>
                <w:color w:val="000000"/>
              </w:rPr>
              <w:t>.Т</w:t>
            </w:r>
            <w:proofErr w:type="gramEnd"/>
            <w:r w:rsidRPr="00505ECA">
              <w:rPr>
                <w:rFonts w:ascii="Times New Roman" w:hAnsi="Times New Roman" w:cs="Times New Roman"/>
                <w:color w:val="000000"/>
              </w:rPr>
              <w:t>ип кончика – прямой и с мини – загибом 1мм. Гидрофильное покрытие кончика  40см. Жесткость 4.5г. Спираль 15см.  Диаметр дистальной части 0,30мм(0,012’’). Диаметр проксимальной части 0,36мм (0,014’’). Длина проводников  300 см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Проводник интервенционный 14inch Asahi Fielder XT-A 300см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3</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Проводник с гидрофильным покрытием проксимальной части и полимерным покрытием кончика.               Тип кончика - прямой, с полимерным покрытием 17см. Жесткость 1,0г. Спираль 16см. Диаметр дистальной части 0,26мм(0,010’’) Диаметр проксимальной части 0,36мм (0,014’’)</w:t>
            </w:r>
            <w:r>
              <w:rPr>
                <w:rFonts w:ascii="Times New Roman" w:hAnsi="Times New Roman" w:cs="Times New Roman"/>
                <w:color w:val="000000"/>
              </w:rPr>
              <w:t xml:space="preserve"> </w:t>
            </w:r>
            <w:r w:rsidRPr="00505ECA">
              <w:rPr>
                <w:rFonts w:ascii="Times New Roman" w:hAnsi="Times New Roman" w:cs="Times New Roman"/>
                <w:color w:val="000000"/>
              </w:rPr>
              <w:t>Длина проводников  300 см</w:t>
            </w:r>
            <w:r>
              <w:rPr>
                <w:rFonts w:ascii="Times New Roman" w:hAnsi="Times New Roman" w:cs="Times New Roman"/>
                <w:color w:val="000000"/>
              </w:rPr>
              <w:t>.</w:t>
            </w:r>
          </w:p>
        </w:tc>
      </w:tr>
      <w:tr w:rsidR="00CB35D9" w:rsidRPr="0055495F" w:rsidTr="00290ECC">
        <w:trPr>
          <w:trHeight w:val="841"/>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Проводник интервенционный 14inch Asahi Fielder </w:t>
            </w:r>
            <w:r w:rsidRPr="00505ECA">
              <w:rPr>
                <w:rFonts w:ascii="Times New Roman" w:hAnsi="Times New Roman" w:cs="Times New Roman"/>
                <w:color w:val="000000"/>
              </w:rPr>
              <w:lastRenderedPageBreak/>
              <w:t>XT-R 300см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lastRenderedPageBreak/>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Проводник с гидрофильным покрытием проксимальной части и полимерным покрытием кончика. Тип кончика - прямой, с полимерным покрытием 17см. Жесткость 0,6г. Спираль 16см. Диаметр дистальной части 0,26мм(0,010’’) Диаметр проксимальной части 0,36мм (0,014’’)</w:t>
            </w:r>
            <w:r>
              <w:rPr>
                <w:rFonts w:ascii="Times New Roman" w:hAnsi="Times New Roman" w:cs="Times New Roman"/>
                <w:color w:val="000000"/>
              </w:rPr>
              <w:t xml:space="preserve"> </w:t>
            </w:r>
            <w:r w:rsidRPr="00505ECA">
              <w:rPr>
                <w:rFonts w:ascii="Times New Roman" w:hAnsi="Times New Roman" w:cs="Times New Roman"/>
                <w:color w:val="000000"/>
              </w:rPr>
              <w:t>Длина проводников  300 см.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Проводник диагностический Emerald doble-end 0.035 inch Cordis 260см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5</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Проводник диагностический периферический. Материал – поддерживающий внутренний стержень из нержавеющей стали, лубрикантное тефлоновое покрытие (политетрафторэтилен) оплетки стержня, гепариновое покрытие оплетки. Фиксированный поддерживающий внутренний стержень по всей длине проводника, радиус J-загиба 2 мм, прямой кончик 3 см, j-кончик 7 см. Диаметр 0.035", длина не менее 180 см.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rPr>
            </w:pPr>
            <w:r w:rsidRPr="00505ECA">
              <w:rPr>
                <w:rFonts w:ascii="Times New Roman" w:hAnsi="Times New Roman" w:cs="Times New Roman"/>
              </w:rPr>
              <w:t>Стент для сонных артерий Precise Cordis 7.0 х 40</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Стент периферический саморасширяющийся.  Материал стента – нитинол (никелит титана), расширяется при нагревании до температуры тела, матричный дизайн (стент вырезан лазером из бесшовной трубки и электрополирован). Дизайн стента «открытая ячейка», 18 «V»-образных сегментов (высота 2 мм) по окружности стента, каждый третий сочленен мостиком с соседним, дизайн «пик </w:t>
            </w:r>
            <w:proofErr w:type="gramStart"/>
            <w:r w:rsidRPr="00505ECA">
              <w:rPr>
                <w:rFonts w:ascii="Times New Roman" w:hAnsi="Times New Roman" w:cs="Times New Roman"/>
                <w:color w:val="000000"/>
              </w:rPr>
              <w:t>ко</w:t>
            </w:r>
            <w:proofErr w:type="gramEnd"/>
            <w:r w:rsidRPr="00505ECA">
              <w:rPr>
                <w:rFonts w:ascii="Times New Roman" w:hAnsi="Times New Roman" w:cs="Times New Roman"/>
                <w:color w:val="000000"/>
              </w:rPr>
              <w:t xml:space="preserve"> впадине», расширение нижней и верхней кромок стента на 1 мм, по каждому краю системы доставки 2 рентгенконтрастных танталовых маркера. Материал системы доставки – внутренний шафт вырезан в виде спирали лазером из трубки, рентгенконтрастный гибкий дистальный кончик 2.25", покрывающий катетер – нейлон, просвет для проводника – PTFE (политетрафторэтилен), покрывающий катетер имеет рентгенконтрастный маркер на дистальном конце. </w:t>
            </w:r>
            <w:proofErr w:type="gramStart"/>
            <w:r w:rsidRPr="00505ECA">
              <w:rPr>
                <w:rFonts w:ascii="Times New Roman" w:hAnsi="Times New Roman" w:cs="Times New Roman"/>
                <w:color w:val="000000"/>
              </w:rPr>
              <w:t>Характеристики: коаксиальная часть системы доставки 22 см, Ø проксимального шафта 3 F, дистального 5 F (для стентов Ø 5-8 мм) и 6 F (для стентов Ø 9-10 мм), система совместима с проводником 0.014", интродьюсером 5 F (для стентов Ø 5-8 мм) и 6 F (для стентов Ø 9-10 мм), проводниковым катетером 7 F (для стентов Ø 5-8 мм) и 8 F (для стентов Ø 9-10 мм).</w:t>
            </w:r>
            <w:proofErr w:type="gramEnd"/>
            <w:r w:rsidRPr="00505ECA">
              <w:rPr>
                <w:rFonts w:ascii="Times New Roman" w:hAnsi="Times New Roman" w:cs="Times New Roman"/>
                <w:color w:val="000000"/>
              </w:rPr>
              <w:t xml:space="preserve"> Возможное укорочение стента – не больше 8%. Рабочая длина системы 135 см.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Стент переферический  SmartControl (Cordis) 12-60мм </w:t>
            </w:r>
            <w:proofErr w:type="gramStart"/>
            <w:r w:rsidRPr="00505ECA">
              <w:rPr>
                <w:rFonts w:ascii="Times New Roman" w:hAnsi="Times New Roman" w:cs="Times New Roman"/>
                <w:color w:val="000000"/>
              </w:rPr>
              <w:t>самораскрывающийся</w:t>
            </w:r>
            <w:proofErr w:type="gramEnd"/>
            <w:r w:rsidRPr="00505ECA">
              <w:rPr>
                <w:rFonts w:ascii="Times New Roman" w:hAnsi="Times New Roman" w:cs="Times New Roman"/>
                <w:color w:val="000000"/>
              </w:rPr>
              <w:t>, совместим с 0.035 проводником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Материал стента – нитинол (никелит титана), расширяется при нагревании до температуры тела, матричный дизайн (стент вырезан лазером из бесшовной трубки и электрополирован). Дизайн стента «открытая ячейка», 18 «V»-образных сегментов (высота 2 мм) по окружности стента, каждый третий сочленен мостиком с соседним, дизайн «пик </w:t>
            </w:r>
            <w:proofErr w:type="gramStart"/>
            <w:r w:rsidRPr="00505ECA">
              <w:rPr>
                <w:rFonts w:ascii="Times New Roman" w:hAnsi="Times New Roman" w:cs="Times New Roman"/>
                <w:color w:val="000000"/>
              </w:rPr>
              <w:t>ко</w:t>
            </w:r>
            <w:proofErr w:type="gramEnd"/>
            <w:r w:rsidRPr="00505ECA">
              <w:rPr>
                <w:rFonts w:ascii="Times New Roman" w:hAnsi="Times New Roman" w:cs="Times New Roman"/>
                <w:color w:val="000000"/>
              </w:rPr>
              <w:t xml:space="preserve"> впадине», расширение нижней и верхней кромок стента на 1 мм, по каждому краю 6 рентгенконтрастных танталовых маркеров (Ø 0.0185" каждый). «Свободная» площадь ячейки – 79-87%. Материал системы доставки – внутренний шафт – полимерная трубка, дистально покрыта оплеткой из нержавеющей стали и переходит в рентгенконтрастный гибкий кончик (длина кончика 0.45", Ø в месте перехода 0.077", дистально 0.051"), проксимально заключена в стальную трубку, внутренний слой покрывающего катетера – нейлон, имеет рентгенконтрастный маркер. Характеристики: система доставки 6 F совместима с проводником 0.035", интродьюсером 6 F, проводниковым катетером 8 F. Возможное укорочение стетна – не больше 5,46%. Рабочая длина системы 80 и 120 см. Есть ручка для контролированной установки стента.</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Стент переферический  SmartControl (Cordis) 12-80мм </w:t>
            </w:r>
            <w:proofErr w:type="gramStart"/>
            <w:r w:rsidRPr="00505ECA">
              <w:rPr>
                <w:rFonts w:ascii="Times New Roman" w:hAnsi="Times New Roman" w:cs="Times New Roman"/>
                <w:color w:val="000000"/>
              </w:rPr>
              <w:t>самораскрывающийся</w:t>
            </w:r>
            <w:proofErr w:type="gramEnd"/>
            <w:r w:rsidRPr="00505ECA">
              <w:rPr>
                <w:rFonts w:ascii="Times New Roman" w:hAnsi="Times New Roman" w:cs="Times New Roman"/>
                <w:color w:val="000000"/>
              </w:rPr>
              <w:t xml:space="preserve">, совместим с 0.035 </w:t>
            </w:r>
            <w:r w:rsidRPr="00505ECA">
              <w:rPr>
                <w:rFonts w:ascii="Times New Roman" w:hAnsi="Times New Roman" w:cs="Times New Roman"/>
                <w:color w:val="000000"/>
              </w:rPr>
              <w:lastRenderedPageBreak/>
              <w:t>проводником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lastRenderedPageBreak/>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Материал стента – нитинол (никелит титана), расширяется при нагревании до температуры тела, матричный дизайн (стент вырезан лазером из бесшовной трубки и электрополирован). Дизайн стента «открытая ячейка», 18 «V»-образных сегментов (высота 2 мм) по окружности стента, каждый третий сочленен мостиком с соседним, дизайн «пик </w:t>
            </w:r>
            <w:proofErr w:type="gramStart"/>
            <w:r w:rsidRPr="00505ECA">
              <w:rPr>
                <w:rFonts w:ascii="Times New Roman" w:hAnsi="Times New Roman" w:cs="Times New Roman"/>
                <w:color w:val="000000"/>
              </w:rPr>
              <w:t>ко</w:t>
            </w:r>
            <w:proofErr w:type="gramEnd"/>
            <w:r w:rsidRPr="00505ECA">
              <w:rPr>
                <w:rFonts w:ascii="Times New Roman" w:hAnsi="Times New Roman" w:cs="Times New Roman"/>
                <w:color w:val="000000"/>
              </w:rPr>
              <w:t xml:space="preserve"> впадине», расширение нижней и верхней кромок стента на 1 мм, по каждому краю 6 рентгенконтрастных танталовых маркеров (Ø 0.0185" каждый). «Свободная» площадь ячейки – 79-87%. Материал системы доставки – внутренний шафт – полимерная </w:t>
            </w:r>
            <w:r w:rsidRPr="00505ECA">
              <w:rPr>
                <w:rFonts w:ascii="Times New Roman" w:hAnsi="Times New Roman" w:cs="Times New Roman"/>
                <w:color w:val="000000"/>
              </w:rPr>
              <w:lastRenderedPageBreak/>
              <w:t>трубка, дистально покрыта оплеткой из нержавеющей стали и переходит в рентгенконтрастный гибкий кончик (длина кончика 0.45", Ø в месте перехода 0.077", дистально 0.051"), проксимально заключена в стальную трубку, внутренний слой покрывающего катетера – нейлон, имеет рентгенконтрастный маркер. Характеристики: система доставки 6 F совместима с проводником 0.035", интродьюсером 6 F, проводниковым катетером 8 F. Возможное укорочение стетна – не больше 5,46%. Рабочая длина системы 80 и 120 см. Есть ручка для контролированной установки стента.</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Стент переферический  SmartControl (Cordis) 14-80мм </w:t>
            </w:r>
            <w:proofErr w:type="gramStart"/>
            <w:r w:rsidRPr="00505ECA">
              <w:rPr>
                <w:rFonts w:ascii="Times New Roman" w:hAnsi="Times New Roman" w:cs="Times New Roman"/>
                <w:color w:val="000000"/>
              </w:rPr>
              <w:t>самораскрывающийся</w:t>
            </w:r>
            <w:proofErr w:type="gramEnd"/>
            <w:r w:rsidRPr="00505ECA">
              <w:rPr>
                <w:rFonts w:ascii="Times New Roman" w:hAnsi="Times New Roman" w:cs="Times New Roman"/>
                <w:color w:val="000000"/>
              </w:rPr>
              <w:t>, совместим с 0.035 проводником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p>
          <w:p w:rsidR="00CB35D9" w:rsidRPr="00505ECA" w:rsidRDefault="00CB35D9" w:rsidP="00CB35D9">
            <w:pPr>
              <w:spacing w:line="240" w:lineRule="auto"/>
              <w:jc w:val="center"/>
              <w:rPr>
                <w:rFonts w:ascii="Times New Roman" w:hAnsi="Times New Roman" w:cs="Times New Roman"/>
              </w:rPr>
            </w:pPr>
          </w:p>
          <w:p w:rsidR="00CB35D9" w:rsidRPr="00505ECA" w:rsidRDefault="00CB35D9" w:rsidP="00CB35D9">
            <w:pPr>
              <w:spacing w:line="240" w:lineRule="auto"/>
              <w:jc w:val="center"/>
              <w:rPr>
                <w:rFonts w:ascii="Times New Roman" w:hAnsi="Times New Roman" w:cs="Times New Roman"/>
              </w:rPr>
            </w:pPr>
          </w:p>
          <w:p w:rsidR="00CB35D9" w:rsidRPr="00505ECA" w:rsidRDefault="00CB35D9" w:rsidP="00CB35D9">
            <w:pPr>
              <w:tabs>
                <w:tab w:val="left" w:pos="588"/>
              </w:tabs>
              <w:spacing w:line="240" w:lineRule="auto"/>
              <w:jc w:val="center"/>
              <w:rPr>
                <w:rFonts w:ascii="Times New Roman" w:hAnsi="Times New Roman" w:cs="Times New Roman"/>
              </w:rPr>
            </w:pPr>
            <w:r w:rsidRPr="00505ECA">
              <w:rPr>
                <w:rFonts w:ascii="Times New Roman" w:hAnsi="Times New Roman" w:cs="Times New Roman"/>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Материал стента – нитинол (никелит титана), расширяется при нагревании до температуры тела, матричный дизайн (стент вырезан лазером из бесшовной трубки и электрополирован). Дизайн стента «открытая ячейка», 18 «V»-образных сегментов (высота 2 мм) по окружности стента, каждый третий сочленен мостиком с соседним, дизайн «пик </w:t>
            </w:r>
            <w:proofErr w:type="gramStart"/>
            <w:r w:rsidRPr="00505ECA">
              <w:rPr>
                <w:rFonts w:ascii="Times New Roman" w:hAnsi="Times New Roman" w:cs="Times New Roman"/>
                <w:color w:val="000000"/>
              </w:rPr>
              <w:t>ко</w:t>
            </w:r>
            <w:proofErr w:type="gramEnd"/>
            <w:r w:rsidRPr="00505ECA">
              <w:rPr>
                <w:rFonts w:ascii="Times New Roman" w:hAnsi="Times New Roman" w:cs="Times New Roman"/>
                <w:color w:val="000000"/>
              </w:rPr>
              <w:t xml:space="preserve"> впадине», расширение нижней и верхней кромок стента на 1 мм, по каждому краю 6 рентгенконтрастных танталовых маркеров (Ø 0.0185" каждый). «Свободная» площадь ячейки – 79-87%. Материал системы доставки – внутренний шафт – полимерная трубка, дистально покрыта оплеткой из нержавеющей стали и переходит в рентгенконтрастный гибкий кончик (длина кончика 0.45", Ø в месте перехода 0.077", дистально 0.051"), проксимально заключена в стальную трубку, внутренний слой покрывающего катетера – нейлон, имеет рентгенконтрастный маркер. Характеристики: система доставки 6 F совместима с проводником 0.035", интродьюсером 6 F, проводниковым катетером 8 F. Возможное укорочение стетна – не больше 5,46%. Рабочая длина системы 80 и 120 см. Есть ручка для контролированной установки стента.</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bottom"/>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Стент </w:t>
            </w:r>
            <w:proofErr w:type="gramStart"/>
            <w:r w:rsidRPr="00505ECA">
              <w:rPr>
                <w:rFonts w:ascii="Times New Roman" w:hAnsi="Times New Roman" w:cs="Times New Roman"/>
                <w:color w:val="000000"/>
              </w:rPr>
              <w:t>самораскрывающийся</w:t>
            </w:r>
            <w:proofErr w:type="gramEnd"/>
            <w:r w:rsidRPr="00505ECA">
              <w:rPr>
                <w:rFonts w:ascii="Times New Roman" w:hAnsi="Times New Roman" w:cs="Times New Roman"/>
                <w:color w:val="000000"/>
              </w:rPr>
              <w:t xml:space="preserve"> Supera Veritas 6х100мм (IDEV) с системой доставки 6F 120см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Технические характеристики стента SUPERA: Используемый материал - Нитинол (</w:t>
            </w:r>
            <w:proofErr w:type="gramStart"/>
            <w:r w:rsidRPr="00505ECA">
              <w:rPr>
                <w:rFonts w:ascii="Times New Roman" w:hAnsi="Times New Roman" w:cs="Times New Roman"/>
                <w:color w:val="000000"/>
              </w:rPr>
              <w:t>никель-титановый</w:t>
            </w:r>
            <w:proofErr w:type="gramEnd"/>
            <w:r w:rsidRPr="00505ECA">
              <w:rPr>
                <w:rFonts w:ascii="Times New Roman" w:hAnsi="Times New Roman" w:cs="Times New Roman"/>
                <w:color w:val="000000"/>
              </w:rPr>
              <w:t xml:space="preserve"> сплав) с памятью формы. Дизайн стента 6 пар суперэластичных нитиноловых проволок переплетенных по спирали с геометрией замкнутой (закрытой) ячейки без спаек и швов</w:t>
            </w:r>
            <w:proofErr w:type="gramStart"/>
            <w:r w:rsidRPr="00505ECA">
              <w:rPr>
                <w:rFonts w:ascii="Times New Roman" w:hAnsi="Times New Roman" w:cs="Times New Roman"/>
                <w:color w:val="000000"/>
              </w:rPr>
              <w:t>.Т</w:t>
            </w:r>
            <w:proofErr w:type="gramEnd"/>
            <w:r w:rsidRPr="00505ECA">
              <w:rPr>
                <w:rFonts w:ascii="Times New Roman" w:hAnsi="Times New Roman" w:cs="Times New Roman"/>
                <w:color w:val="000000"/>
              </w:rPr>
              <w:t>олщина стенки стента – 0,40мм. Размеры системы доставки - 6Fr. Диапазон диаметров стента - от 4мм до 7мм для стентов с размером катетера 6Fr; Диаметр стента, указанный на ярлыке - 6,0</w:t>
            </w:r>
            <w:r>
              <w:rPr>
                <w:rFonts w:ascii="Times New Roman" w:hAnsi="Times New Roman" w:cs="Times New Roman"/>
                <w:color w:val="000000"/>
              </w:rPr>
              <w:t xml:space="preserve"> </w:t>
            </w:r>
            <w:r w:rsidRPr="00505ECA">
              <w:rPr>
                <w:rFonts w:ascii="Times New Roman" w:hAnsi="Times New Roman" w:cs="Times New Roman"/>
                <w:color w:val="000000"/>
              </w:rPr>
              <w:t xml:space="preserve">Наружный диаметр стента - 6,7 мм. Диаметр рекомендованного баллонного катетера (расширенного) для предилятации - 6,7 мм. Длина стента, указанная на ярлыке - </w:t>
            </w:r>
            <w:r w:rsidRPr="00505ECA">
              <w:rPr>
                <w:rFonts w:ascii="Times New Roman" w:hAnsi="Times New Roman" w:cs="Times New Roman"/>
                <w:color w:val="000000"/>
              </w:rPr>
              <w:tab/>
              <w:t>100,0 мм. Технические характеристики системы доставки стента SUPERA:</w:t>
            </w:r>
            <w:r>
              <w:rPr>
                <w:rFonts w:ascii="Times New Roman" w:hAnsi="Times New Roman" w:cs="Times New Roman"/>
                <w:color w:val="000000"/>
              </w:rPr>
              <w:t xml:space="preserve"> </w:t>
            </w:r>
            <w:r w:rsidRPr="00505ECA">
              <w:rPr>
                <w:rFonts w:ascii="Times New Roman" w:hAnsi="Times New Roman" w:cs="Times New Roman"/>
                <w:color w:val="000000"/>
              </w:rPr>
              <w:t>Рабочая длина системы</w:t>
            </w:r>
            <w:r w:rsidRPr="00505ECA">
              <w:rPr>
                <w:rFonts w:ascii="Times New Roman" w:hAnsi="Times New Roman" w:cs="Times New Roman"/>
                <w:color w:val="000000"/>
              </w:rPr>
              <w:tab/>
              <w:t xml:space="preserve">120 см для стента с размером катетера – 6Fr Система доставки имеет эргономичную рукоятку и интуитивно понятные части управления (ползунок для большого пальца, замок безопасности и замок раскрытия стента) облегчающие работу с инструментом и процедуру имплантации стента в целом. Рентгенконтрастные маркеры длины стента заглубленные в системе доставки улучшающие </w:t>
            </w:r>
            <w:proofErr w:type="gramStart"/>
            <w:r w:rsidRPr="00505ECA">
              <w:rPr>
                <w:rFonts w:ascii="Times New Roman" w:hAnsi="Times New Roman" w:cs="Times New Roman"/>
                <w:color w:val="000000"/>
              </w:rPr>
              <w:t>контроль за</w:t>
            </w:r>
            <w:proofErr w:type="gramEnd"/>
            <w:r w:rsidRPr="00505ECA">
              <w:rPr>
                <w:rFonts w:ascii="Times New Roman" w:hAnsi="Times New Roman" w:cs="Times New Roman"/>
                <w:color w:val="000000"/>
              </w:rPr>
              <w:t xml:space="preserve"> продвижением и позиционированием системы доставки стента. Гидрофильное покрытие</w:t>
            </w:r>
            <w:r w:rsidRPr="00505ECA">
              <w:rPr>
                <w:rFonts w:ascii="Times New Roman" w:hAnsi="Times New Roman" w:cs="Times New Roman"/>
                <w:color w:val="000000"/>
              </w:rPr>
              <w:tab/>
              <w:t>Гидрофильное покрытие 25-30 см дистального конца рабочей части инструмента улучшает проходимость изгибов сосуда и снижают риск травмы стенки сосуда. Атравматичный гибкий кончик системы доставки улучшает проходимость в наиболее узких местах и снижает риск травмы стенки сосудаСовместим с интродьюсером 6Fr. Совместимый проводник 0,014". Применение стента SUPERA - Лечение желчных протоков. Для паллиативного лечения стенозов внепеченочных желчных протоков, возникших вследствие злокачественных новообразований.- Лечение периферических сосудов. Рентгенэндоваскулярное лечение бедренно-подколенного сегмента артерий нижних конечностей, в том числе после неудачной чрескожной транслюминальной ангиопластики</w:t>
            </w:r>
            <w:proofErr w:type="gramStart"/>
            <w:r w:rsidRPr="00505ECA">
              <w:rPr>
                <w:rFonts w:ascii="Times New Roman" w:hAnsi="Times New Roman" w:cs="Times New Roman"/>
                <w:color w:val="000000"/>
              </w:rPr>
              <w:t>.П</w:t>
            </w:r>
            <w:proofErr w:type="gramEnd"/>
            <w:r w:rsidRPr="00505ECA">
              <w:rPr>
                <w:rFonts w:ascii="Times New Roman" w:hAnsi="Times New Roman" w:cs="Times New Roman"/>
                <w:color w:val="000000"/>
              </w:rPr>
              <w:t>одбор стента SUPERA к сосуду</w:t>
            </w:r>
            <w:r>
              <w:rPr>
                <w:rFonts w:ascii="Times New Roman" w:hAnsi="Times New Roman" w:cs="Times New Roman"/>
                <w:color w:val="000000"/>
              </w:rPr>
              <w:t xml:space="preserve"> </w:t>
            </w:r>
            <w:r w:rsidRPr="00505ECA">
              <w:rPr>
                <w:rFonts w:ascii="Times New Roman" w:hAnsi="Times New Roman" w:cs="Times New Roman"/>
                <w:color w:val="000000"/>
              </w:rPr>
              <w:t>Стент размером 1-в-1 к сосуду</w:t>
            </w:r>
            <w:r w:rsidRPr="00505ECA">
              <w:rPr>
                <w:rFonts w:ascii="Times New Roman" w:hAnsi="Times New Roman" w:cs="Times New Roman"/>
                <w:color w:val="000000"/>
              </w:rPr>
              <w:tab/>
              <w:t xml:space="preserve">Внутренний диаметр стента (inner diameter – ID) в миллиметрах подбирается в соотношении один к одному (1:1), в точности </w:t>
            </w:r>
            <w:r w:rsidRPr="00505ECA">
              <w:rPr>
                <w:rFonts w:ascii="Times New Roman" w:hAnsi="Times New Roman" w:cs="Times New Roman"/>
                <w:color w:val="000000"/>
              </w:rPr>
              <w:lastRenderedPageBreak/>
              <w:t>к референсному диаметру (reference diameter – RD) сосуда; а баллон для предилатации по своему диаметру (balloon diameter – BD) выбирается соответственно наружному диаметру стента (outer diameter – OD). RD:ID=1:1 и BD:OD=1:1. Гарантийный срок хранения при температуре 5 - 25</w:t>
            </w:r>
            <w:proofErr w:type="gramStart"/>
            <w:r w:rsidRPr="00505ECA">
              <w:rPr>
                <w:rFonts w:ascii="Times New Roman" w:hAnsi="Times New Roman" w:cs="Times New Roman"/>
                <w:color w:val="000000"/>
              </w:rPr>
              <w:t>°С</w:t>
            </w:r>
            <w:proofErr w:type="gramEnd"/>
            <w:r w:rsidRPr="00505ECA">
              <w:rPr>
                <w:rFonts w:ascii="Times New Roman" w:hAnsi="Times New Roman" w:cs="Times New Roman"/>
                <w:color w:val="000000"/>
              </w:rPr>
              <w:tab/>
              <w:t>2 года</w:t>
            </w:r>
          </w:p>
        </w:tc>
      </w:tr>
      <w:tr w:rsidR="00CB35D9" w:rsidRPr="0055495F" w:rsidTr="00290ECC">
        <w:trPr>
          <w:trHeight w:val="6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Баллон расширяемый стент  переферический Genesis (Cordis) 10-39мм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Материал стента – нержавеющая сталь 316L, матричный дизайн (стент вырезан лазером из бесшовной трубки и электрополирован) по технологии Palmaz. Дизайн стента «закрытая ячейка», 7, 8 либо 11 ячеек в ряде с  «S»- либо «N»-образными коннекторами между их радиальными перемычками. «Свободная» площадь ячейки – 81-90%.Характеристики: достигает диаметров от 5 до 12 мм, совместимый с интродьюсером 6-8 F, проводниковым катетером – 8-10 F.</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Баллон расширяемый стент  переферический Genesis (Cordis) 10-29мм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Материал стента – нержавеющая сталь 316L, матричный дизайн (стент вырезан лазером из бесшовной трубки и электрополирован) по технологии Palmaz. Дизайн стента «закрытая ячейка», 7, 8 либо 11 ячеек в ряде с  «S»- либо «N»-образными коннекторами между их радиальными перемычками. «Свободная» площадь ячейки – 81-90%.Характеристики: достигает диаметров от 5 до 12 мм, совместимый с интродьюсером 6-8 F, проводниковым катетером – 8-10 F.</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Баллон расширяемый стент  переферический Genesis (Cordis) 9-39мм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Материал стента – нержавеющая сталь 316L, матричный дизайн (стент вырезан лазером из бесшовной трубки и электрополирован) по технологии Palmaz. Дизайн стента «закрытая ячейка», 7, 8 либо 11 ячеек в ряде с  «S»- либо «N»-образными коннекторами между их радиальными перемычками. «Свободная» площадь ячейки – 81-90%.Характеристики: достигает диаметров от 5 до 12 мм, совместимый с интродьюсером 6-8 F, проводниковым катетером – 8-10 F.</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Балонный катетер POWERFLEX (Cordis) 8мм - 2см 110см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Материал стента – нержавеющая сталь 316L, матричный дизайн (стент вырезан лазером из бесшовной трубки и электрополирован) по технологии Palmaz. Дизайн стента «закрытая ячейка», 7, 8 либо 11 ячеек в ряде с  «S»- либо «N»-образными коннекторами между их радиальными перемычками. «Свободная» площадь ячейки – 81-90%.Характеристики: достигает диаметров от 5 до 12 мм, совместимый с интродьюсером 6-8 F, проводниковым катетером – 8-10 F.</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Устройство для закрытия артериального доступа Proglide (Abbott)</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2</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Ушивающее устройство для механического ушивания пункционного отверстия в сосудистой стенке с помощью лигатуры. Используемый шовный материал: пролен 000. Диаметр устройства не более 6F. Рабочий диапазон пункционных отверстий: 5-8F. Упаковка 10 </w:t>
            </w:r>
            <w:proofErr w:type="gramStart"/>
            <w:r w:rsidRPr="00505ECA">
              <w:rPr>
                <w:rFonts w:ascii="Times New Roman" w:hAnsi="Times New Roman" w:cs="Times New Roman"/>
                <w:color w:val="000000"/>
              </w:rPr>
              <w:t>шт</w:t>
            </w:r>
            <w:proofErr w:type="gramEnd"/>
            <w:r w:rsidRPr="00505ECA">
              <w:rPr>
                <w:rFonts w:ascii="Times New Roman" w:hAnsi="Times New Roman" w:cs="Times New Roman"/>
                <w:color w:val="000000"/>
              </w:rPr>
              <w:t xml:space="preserve"> в коробке. Каждое устройство в индивидуальной стерильной упаковке. Инструмент для затягивания узла и обрезания лигатуры (триммер) в комплекте.</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Устройство для закрытия артериального доступа StarClose (Abbott)</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Ушивающее устройство для автоматического экстравазального закрытия пункционного отверстия в сосудистой стенке с помощью звездчатой клипсы. Отделяемая часть: нитиноловая клипса диаметром 4мм, толщиной 0.008" (0.2мм). Диаметр устройства не более 6F. Рабочий диапазон пункционных отверстий: 5-6F. Возможность немедленной повторной пункции в месте ушивания. Упаковка 10 </w:t>
            </w:r>
            <w:proofErr w:type="gramStart"/>
            <w:r w:rsidRPr="00505ECA">
              <w:rPr>
                <w:rFonts w:ascii="Times New Roman" w:hAnsi="Times New Roman" w:cs="Times New Roman"/>
                <w:color w:val="000000"/>
              </w:rPr>
              <w:t>шт</w:t>
            </w:r>
            <w:proofErr w:type="gramEnd"/>
            <w:r w:rsidRPr="00505ECA">
              <w:rPr>
                <w:rFonts w:ascii="Times New Roman" w:hAnsi="Times New Roman" w:cs="Times New Roman"/>
                <w:color w:val="000000"/>
              </w:rPr>
              <w:t xml:space="preserve"> в коробке. Каждое устройство в индивидуальной стерильной упаковке. В комплекте: сменный интродьюсер 6F, дилататор 6F, проводник длиной 50 см 0.038” J-кончик.</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rPr>
            </w:pPr>
            <w:r w:rsidRPr="00505ECA">
              <w:rPr>
                <w:rFonts w:ascii="Times New Roman" w:hAnsi="Times New Roman" w:cs="Times New Roman"/>
              </w:rPr>
              <w:t>Микрокатетер Progreat 2.7Fr 130см с проводником (Terumo)</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proofErr w:type="gramStart"/>
            <w:r w:rsidRPr="00505ECA">
              <w:rPr>
                <w:rFonts w:ascii="Times New Roman" w:hAnsi="Times New Roman" w:cs="Times New Roman"/>
                <w:color w:val="000000"/>
              </w:rPr>
              <w:t>Селективные микрокатетеры для доставки эмболизирующих материалов и лекарственных веществ в периферические и экстракраниальные сосуды.</w:t>
            </w:r>
            <w:proofErr w:type="gramEnd"/>
            <w:r w:rsidRPr="00505ECA">
              <w:rPr>
                <w:rFonts w:ascii="Times New Roman" w:hAnsi="Times New Roman" w:cs="Times New Roman"/>
                <w:color w:val="000000"/>
              </w:rPr>
              <w:t xml:space="preserve"> Материал катетера: наружный слой – полиуретан в сочетании с полиэтиленом, внутренний слой – PTFE, между ними заложено армирование в виде рентгеноконтрастной спирали (вольфрам). Наружный слой на расстоянии 60 см от проксимального конца несет гидрофильное «М</w:t>
            </w:r>
            <w:proofErr w:type="gramStart"/>
            <w:r w:rsidRPr="00505ECA">
              <w:rPr>
                <w:rFonts w:ascii="Times New Roman" w:hAnsi="Times New Roman" w:cs="Times New Roman"/>
                <w:color w:val="000000"/>
              </w:rPr>
              <w:t>»-</w:t>
            </w:r>
            <w:proofErr w:type="gramEnd"/>
            <w:r w:rsidRPr="00505ECA">
              <w:rPr>
                <w:rFonts w:ascii="Times New Roman" w:hAnsi="Times New Roman" w:cs="Times New Roman"/>
                <w:color w:val="000000"/>
              </w:rPr>
              <w:t>покрытие. В структуре катетера выделяют до 5 зон, различных по степени жесткости. Наружный диаметр 2,7Fr/0,9 мм, внутренний диаметр 0,025 дюйма/0,65 мм, длина не менее 130 см, совместимый проводник 0,021 дюйма, максимальное давление 750 psi. Катетер имеет коаксиальный дизайн (установлен микропроводник GT). В комплекте: микрокатетер, микропроводник GT, втулка, мандрен, шприц 2,5 мл и ограничитель проводника.</w:t>
            </w:r>
          </w:p>
        </w:tc>
      </w:tr>
      <w:tr w:rsidR="00CB35D9" w:rsidRPr="0055495F" w:rsidTr="00290ECC">
        <w:trPr>
          <w:trHeight w:val="841"/>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Вена-Кава фильтр ALN с крючком брахиальный комплект</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2</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Материал кава-фильтра – Нитинол. Дизайн кава-фильтра - Двойная корзина с двумя уровнями фильтрации. Длина боковых ребер корзины от 18 до 23 мм. Боковые двунаправленные фиксаторы кава-фильтра к стенке полой вены для предотвращения как проксимальной, так и дистальной миграции. Количество фиксаторов не менее 12 штук. Система самоцентрирования для предотвращения перекоса при установке. Конструкция, обеспечивающая установку через доступы феморальный, югулярный, кубитальный. Предел диаметра нижней полой вены для установки не менее 30 мм. Предел силы магнитного поля, при котором обеспечивается безопасность и отсутствие помех при исследовании на МРТ не менее 1,5 Тесла.  Контролируемый механизм отделения фильтра. Интродьюсер. Наружный диаметр интродьюсера</w:t>
            </w:r>
            <w:r w:rsidRPr="00505ECA">
              <w:rPr>
                <w:rFonts w:ascii="Times New Roman" w:hAnsi="Times New Roman" w:cs="Times New Roman"/>
                <w:color w:val="000000"/>
              </w:rPr>
              <w:tab/>
              <w:t>не более 2,67 мм. Диаметр внутреннего просвета интродьюсера не менее 2,00 мм. Рентгеноконтрастный маркер на интродьюсере. Длина интродьюсера не менее 90 см. Наружный диаметр дилататора</w:t>
            </w:r>
            <w:r w:rsidRPr="00505ECA">
              <w:rPr>
                <w:rFonts w:ascii="Times New Roman" w:hAnsi="Times New Roman" w:cs="Times New Roman"/>
                <w:color w:val="000000"/>
              </w:rPr>
              <w:tab/>
              <w:t>от 1,9 до 2,1 мм. Боковые отверстия на дилататоре. Количество боковых отверстий не менее 8. Рентгеноконтрастные маркеры на дилататоре. Количество рентгеноконтрастных маркеров</w:t>
            </w:r>
            <w:r w:rsidRPr="00505ECA">
              <w:rPr>
                <w:rFonts w:ascii="Times New Roman" w:hAnsi="Times New Roman" w:cs="Times New Roman"/>
                <w:color w:val="000000"/>
              </w:rPr>
              <w:tab/>
              <w:t>не менее 2. Расстояние между рентгеноконтрастными маркерами не менее 30 мм. Давление разрыва дилататора не менее 55 бар. Обтуратор. Маркер на обтураторе. Наружный диаметр обтуратора от 1,9 до 2,1 мм.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Устройство для удаления и/или переустановки ALN (ALN Pre-curved RS)</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Длина не менее 80 см. Диаметр</w:t>
            </w:r>
            <w:r w:rsidRPr="00505ECA">
              <w:rPr>
                <w:rFonts w:ascii="Times New Roman" w:hAnsi="Times New Roman" w:cs="Times New Roman"/>
                <w:color w:val="000000"/>
              </w:rPr>
              <w:tab/>
              <w:t>не менее 3,33 мм. Рентгеноконтрастный кончик. Форма – изогнутный 1 шт. Форма – 2 в 1</w:t>
            </w:r>
            <w:r>
              <w:rPr>
                <w:rFonts w:ascii="Times New Roman" w:hAnsi="Times New Roman" w:cs="Times New Roman"/>
                <w:color w:val="000000"/>
              </w:rPr>
              <w:t xml:space="preserve"> </w:t>
            </w:r>
            <w:r w:rsidRPr="00505ECA">
              <w:rPr>
                <w:rFonts w:ascii="Times New Roman" w:hAnsi="Times New Roman" w:cs="Times New Roman"/>
                <w:color w:val="000000"/>
              </w:rPr>
              <w:t xml:space="preserve">1 </w:t>
            </w:r>
            <w:proofErr w:type="gramStart"/>
            <w:r w:rsidRPr="00505ECA">
              <w:rPr>
                <w:rFonts w:ascii="Times New Roman" w:hAnsi="Times New Roman" w:cs="Times New Roman"/>
                <w:color w:val="000000"/>
              </w:rPr>
              <w:t>шт</w:t>
            </w:r>
            <w:proofErr w:type="gramEnd"/>
          </w:p>
        </w:tc>
      </w:tr>
      <w:tr w:rsidR="00CB35D9" w:rsidRPr="0055495F" w:rsidTr="00290ECC">
        <w:trPr>
          <w:trHeight w:val="274"/>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Дилятационный балонный катетер Sleek OTW 5 х 100мм 150см Cordis</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2</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Материал катетера – Quadflex® (нейлон), проксимальная часть шафта – нержавеющая сталь, дистальная – Pebax/Nylon (нейлон), хаба – грилламид. Маркеры длины баллона – 2 утопленных рентгенконтрастных маркера (длина 1,0 мм) из платины и иридия. Смазывающее силиконовое покрытие SiLX® баллона и дистальной части системы доставки. Характеристики: двухпросветный дилятационный катетер, совместимый с проводником – 0.014” и интродьюсером 4 F. Рабочая длина системы доставки 150 см. Максимальное давление разрыва – до 16 атм.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rPr>
            </w:pPr>
            <w:r w:rsidRPr="00505ECA">
              <w:rPr>
                <w:rFonts w:ascii="Times New Roman" w:hAnsi="Times New Roman" w:cs="Times New Roman"/>
              </w:rPr>
              <w:t xml:space="preserve">Дилятационный балонный катетер PowerFlex P3 Cordis  6 </w:t>
            </w:r>
            <w:r w:rsidRPr="00505ECA">
              <w:rPr>
                <w:rFonts w:ascii="Times New Roman" w:hAnsi="Times New Roman" w:cs="Times New Roman"/>
              </w:rPr>
              <w:lastRenderedPageBreak/>
              <w:t>х 100мм 80см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lastRenderedPageBreak/>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Материал катетера –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w:t>
            </w:r>
            <w:r w:rsidRPr="00505ECA">
              <w:rPr>
                <w:rFonts w:ascii="Times New Roman" w:hAnsi="Times New Roman" w:cs="Times New Roman"/>
                <w:color w:val="000000"/>
              </w:rPr>
              <w:lastRenderedPageBreak/>
              <w:t>Характеристики: двухпросветный дилятационный катетер (OTW) диаметром 5 F, совместимый с проводником 0.035", интродьюсером 5-8 F (для разных размеров баллона). Рабочая длина системы доставки 80, 110 и 135 см. Баллон высокого давления: номинальное 10 атм. (Ø 4-10 мм), 12 атм. (Ø 12 мм), максимальное давление разрыва 15 атм. (Ø 4-8 мм), 14 атм. (Ø 9-10 мм) и 8 атм. (Ø 12 мм). Таблица соответствия в упаковке.</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баллон с паклитакселем для бедренных артерий IN.PACT Admiral Invatec 4х120мм 130см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2</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Широкий спектр размеров по диаметру (3.0-12.0)и по длине (20mm, 40mm, 60mm, 80mm,  120mm) FLEXITEC HC(полукристаллический полимер) материал. Система доставки OTW Низкий поперечный профиль- 0,022 дюймов. </w:t>
            </w:r>
            <w:proofErr w:type="gramStart"/>
            <w:r w:rsidRPr="00505ECA">
              <w:rPr>
                <w:rFonts w:ascii="Times New Roman" w:hAnsi="Times New Roman" w:cs="Times New Roman"/>
                <w:color w:val="000000"/>
              </w:rPr>
              <w:t>Гидрофильное</w:t>
            </w:r>
            <w:proofErr w:type="gramEnd"/>
            <w:r w:rsidRPr="00505ECA">
              <w:rPr>
                <w:rFonts w:ascii="Times New Roman" w:hAnsi="Times New Roman" w:cs="Times New Roman"/>
                <w:color w:val="000000"/>
              </w:rPr>
              <w:t xml:space="preserve"> покрытиеLFC в дистальной части катетера. </w:t>
            </w:r>
            <w:proofErr w:type="gramStart"/>
            <w:r w:rsidRPr="00505ECA">
              <w:rPr>
                <w:rFonts w:ascii="Times New Roman" w:hAnsi="Times New Roman" w:cs="Times New Roman"/>
                <w:color w:val="000000"/>
              </w:rPr>
              <w:t>Гидрофобное покрытие  проксимальной части катетера, баллона и кончика катетера.. Минимальный диаметр направляющего катетера 5Fr (min.</w:t>
            </w:r>
            <w:proofErr w:type="gramEnd"/>
            <w:r w:rsidRPr="00505ECA">
              <w:rPr>
                <w:rFonts w:ascii="Times New Roman" w:hAnsi="Times New Roman" w:cs="Times New Roman"/>
                <w:color w:val="000000"/>
              </w:rPr>
              <w:t xml:space="preserve"> </w:t>
            </w:r>
            <w:proofErr w:type="gramStart"/>
            <w:r w:rsidRPr="00505ECA">
              <w:rPr>
                <w:rFonts w:ascii="Times New Roman" w:hAnsi="Times New Roman" w:cs="Times New Roman"/>
                <w:color w:val="000000"/>
              </w:rPr>
              <w:t>I.D. 0.058 inch)</w:t>
            </w:r>
            <w:proofErr w:type="gramEnd"/>
            <w:r w:rsidRPr="00505ECA">
              <w:rPr>
                <w:rFonts w:ascii="Times New Roman" w:hAnsi="Times New Roman" w:cs="Times New Roman"/>
                <w:color w:val="000000"/>
              </w:rPr>
              <w:t>.Совместимость с проводником – 0,035.  Длина катетера80-130см  два просвета. Номинальное давление 8атмосфер.  Покрытие LFCTM на внутреннем просвете трубки и внешнем дистальном сегменте. Внешний дистальный сегмент от наконечника до выходной отметки покрыт материалом LFCTM для улучшения скольжения. Интегрированные</w:t>
            </w:r>
          </w:p>
        </w:tc>
      </w:tr>
      <w:tr w:rsidR="00CB35D9" w:rsidRPr="0055495F" w:rsidTr="00290ECC">
        <w:trPr>
          <w:trHeight w:val="421"/>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баллон с паклитакселем для бедренных артерий IN.PACT Admiral Invatec 5х120мм 130см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2</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Широкий спектр размеров по диаметру (3.0-12.0)и по длине (20mm, 40mm, 60mm, 80mm,  120mm) FLEXITEC HC(полукристаллический полимер) материал. Система доставки OTW Низкий поперечный профиль- 0,022 дюймов. </w:t>
            </w:r>
            <w:proofErr w:type="gramStart"/>
            <w:r w:rsidRPr="00505ECA">
              <w:rPr>
                <w:rFonts w:ascii="Times New Roman" w:hAnsi="Times New Roman" w:cs="Times New Roman"/>
                <w:color w:val="000000"/>
              </w:rPr>
              <w:t>Гидрофильное</w:t>
            </w:r>
            <w:proofErr w:type="gramEnd"/>
            <w:r w:rsidRPr="00505ECA">
              <w:rPr>
                <w:rFonts w:ascii="Times New Roman" w:hAnsi="Times New Roman" w:cs="Times New Roman"/>
                <w:color w:val="000000"/>
              </w:rPr>
              <w:t xml:space="preserve"> покрытиеLFC в дистальной части катетера. </w:t>
            </w:r>
            <w:proofErr w:type="gramStart"/>
            <w:r w:rsidRPr="00505ECA">
              <w:rPr>
                <w:rFonts w:ascii="Times New Roman" w:hAnsi="Times New Roman" w:cs="Times New Roman"/>
                <w:color w:val="000000"/>
              </w:rPr>
              <w:t>Гидрофобное покрытие  проксимальной части катетера, баллона и кончика катетера.. Минимальный диаметр направляющего катетера 5Fr (min.</w:t>
            </w:r>
            <w:proofErr w:type="gramEnd"/>
            <w:r w:rsidRPr="00505ECA">
              <w:rPr>
                <w:rFonts w:ascii="Times New Roman" w:hAnsi="Times New Roman" w:cs="Times New Roman"/>
                <w:color w:val="000000"/>
              </w:rPr>
              <w:t xml:space="preserve"> </w:t>
            </w:r>
            <w:proofErr w:type="gramStart"/>
            <w:r w:rsidRPr="00505ECA">
              <w:rPr>
                <w:rFonts w:ascii="Times New Roman" w:hAnsi="Times New Roman" w:cs="Times New Roman"/>
                <w:color w:val="000000"/>
              </w:rPr>
              <w:t>I.D. 0.058 inch)</w:t>
            </w:r>
            <w:proofErr w:type="gramEnd"/>
            <w:r w:rsidRPr="00505ECA">
              <w:rPr>
                <w:rFonts w:ascii="Times New Roman" w:hAnsi="Times New Roman" w:cs="Times New Roman"/>
                <w:color w:val="000000"/>
              </w:rPr>
              <w:t>.Совместимость с проводником – 0,035.  Длина катетера80-130см  два просвета. Номинальное давление 8атмосфер.  Покрытие LFCTM на внутреннем просвете трубки и внешнем дистальном сегменте. Внешний дистальный сегмент от наконечника до выходной отметки покрыт материалом LFCTM для улучшения скольжения. Интегрированные</w:t>
            </w:r>
          </w:p>
        </w:tc>
      </w:tr>
      <w:tr w:rsidR="00CB35D9" w:rsidRPr="0055495F" w:rsidTr="00290ECC">
        <w:trPr>
          <w:trHeight w:val="558"/>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Стент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Muti-Link 8 Abbott 3х12мм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Толщина стенки: не более 0.0032" (0.0813мм). Jбъем стента не более 1.81мм3, соотношение металл/артерия не более 13.3%, укорочение 0%, рекоил не более 4.4%, площадь раскрытой ячейки не более 4.39мм</w:t>
            </w:r>
            <w:proofErr w:type="gramStart"/>
            <w:r w:rsidRPr="00505ECA">
              <w:rPr>
                <w:rFonts w:ascii="Times New Roman" w:hAnsi="Times New Roman" w:cs="Times New Roman"/>
                <w:color w:val="000000"/>
              </w:rPr>
              <w:t>2</w:t>
            </w:r>
            <w:proofErr w:type="gramEnd"/>
            <w:r w:rsidRPr="00505ECA">
              <w:rPr>
                <w:rFonts w:ascii="Times New Roman" w:hAnsi="Times New Roman" w:cs="Times New Roman"/>
                <w:color w:val="000000"/>
              </w:rPr>
              <w:t xml:space="preserve">.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505ECA">
              <w:rPr>
                <w:rFonts w:ascii="Times New Roman" w:hAnsi="Times New Roman" w:cs="Times New Roman"/>
                <w:color w:val="000000"/>
              </w:rPr>
              <w:t>вольфрамовых</w:t>
            </w:r>
            <w:proofErr w:type="gramEnd"/>
            <w:r w:rsidRPr="00505ECA">
              <w:rPr>
                <w:rFonts w:ascii="Times New Roman" w:hAnsi="Times New Roman" w:cs="Times New Roman"/>
                <w:color w:val="000000"/>
              </w:rPr>
              <w:t xml:space="preserve"> маркера интегрированных в шафт катетера. Профиль кончика не более 0.022". Технология "гнездовой" фиксации стента на баллоне. Профиль стента на баллоне  (кроссинг профиль) не более 0.041" (стент 3.0x18мм). Протяженность цилиндрической части баллона за края стента не более 0.85мм. Длина конусной части баллона: не более 1мм для стентов 2.25-3.0 мм, не более 2мм для стентов 3.5 и 4.0 мм. Комплаинс: номинальное давление (NP) 8-10 атм., расчетное давление разрыва (RBP) 18 атм.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Стент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Muti-Link 8 Abbott 3х18мм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Толщина стенки: не более 0.0032" (0.0813мм). Jбъем стента не более 1.81мм3, соотношение металл/артерия не более 13.3%, укорочение 0%, рекоил не более 4.4%, площадь раскрытой ячейки не более 4.39мм</w:t>
            </w:r>
            <w:proofErr w:type="gramStart"/>
            <w:r w:rsidRPr="00505ECA">
              <w:rPr>
                <w:rFonts w:ascii="Times New Roman" w:hAnsi="Times New Roman" w:cs="Times New Roman"/>
                <w:color w:val="000000"/>
              </w:rPr>
              <w:t>2</w:t>
            </w:r>
            <w:proofErr w:type="gramEnd"/>
            <w:r w:rsidRPr="00505ECA">
              <w:rPr>
                <w:rFonts w:ascii="Times New Roman" w:hAnsi="Times New Roman" w:cs="Times New Roman"/>
                <w:color w:val="000000"/>
              </w:rPr>
              <w:t xml:space="preserve">.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505ECA">
              <w:rPr>
                <w:rFonts w:ascii="Times New Roman" w:hAnsi="Times New Roman" w:cs="Times New Roman"/>
                <w:color w:val="000000"/>
              </w:rPr>
              <w:t>вольфрамовых</w:t>
            </w:r>
            <w:proofErr w:type="gramEnd"/>
            <w:r w:rsidRPr="00505ECA">
              <w:rPr>
                <w:rFonts w:ascii="Times New Roman" w:hAnsi="Times New Roman" w:cs="Times New Roman"/>
                <w:color w:val="000000"/>
              </w:rPr>
              <w:t xml:space="preserve"> маркера интегрированных в шафт </w:t>
            </w:r>
            <w:r w:rsidRPr="00505ECA">
              <w:rPr>
                <w:rFonts w:ascii="Times New Roman" w:hAnsi="Times New Roman" w:cs="Times New Roman"/>
                <w:color w:val="000000"/>
              </w:rPr>
              <w:lastRenderedPageBreak/>
              <w:t>катетера. Профиль кончика не более 0.022". Технология "гнездовой" фиксации стента на баллоне. Профиль стента на баллоне  (кроссинг профиль) не более 0.041" (стент 3.0x18мм). Протяженность цилиндрической части баллона за края стента не более 0.85мм. Длина конусной части баллона: не более 1мм для стентов 2.25-3.0 мм, не более 2мм для стентов 3.5 и 4.0 мм. Комплаинс: номинальное давление (NP) 8-10 атм., расчетное давление разрыва (RBP) 18 атм.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Стент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Muti-Link 8 Abbott 3х23мм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Толщина стенки: не более 0.0032" (0.0813мм). Jбъем стента не более 1.81мм3, соотношение металл/артерия не более 13.3%, укорочение 0%, рекоил не более 4.4%, площадь раскрытой ячейки не более 4.39мм</w:t>
            </w:r>
            <w:proofErr w:type="gramStart"/>
            <w:r w:rsidRPr="00505ECA">
              <w:rPr>
                <w:rFonts w:ascii="Times New Roman" w:hAnsi="Times New Roman" w:cs="Times New Roman"/>
                <w:color w:val="000000"/>
              </w:rPr>
              <w:t>2</w:t>
            </w:r>
            <w:proofErr w:type="gramEnd"/>
            <w:r w:rsidRPr="00505ECA">
              <w:rPr>
                <w:rFonts w:ascii="Times New Roman" w:hAnsi="Times New Roman" w:cs="Times New Roman"/>
                <w:color w:val="000000"/>
              </w:rPr>
              <w:t xml:space="preserve">.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505ECA">
              <w:rPr>
                <w:rFonts w:ascii="Times New Roman" w:hAnsi="Times New Roman" w:cs="Times New Roman"/>
                <w:color w:val="000000"/>
              </w:rPr>
              <w:t>вольфрамовых</w:t>
            </w:r>
            <w:proofErr w:type="gramEnd"/>
            <w:r w:rsidRPr="00505ECA">
              <w:rPr>
                <w:rFonts w:ascii="Times New Roman" w:hAnsi="Times New Roman" w:cs="Times New Roman"/>
                <w:color w:val="000000"/>
              </w:rPr>
              <w:t xml:space="preserve"> маркера интегрированных в шафт катетера. Профиль кончика не более 0.022". Технология "гнездовой" фиксации стента на баллоне. Профиль стента на баллоне  (кроссинг профиль) не более 0.041" (стент 3.0x18мм). Протяженность цилиндрической части баллона за края стента не более 0.85мм. Длина конусной части баллона: не более 1мм для стентов 2.25-3.0 мм, не более 2мм для стентов 3.5 и 4.0 мм. Комплаинс: номинальное давление (NP) 8-10 атм., расчетное давление разрыва (RBP) 18 атм.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Стент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Muti-Link 8 Abbott 3х28мм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Толщина стенки: не более 0.0032" (0.0813мм). Jбъем стента не более 1.81мм3, соотношение металл/артерия не более 13.3%, укорочение 0%, рекоил не более 4.4%, площадь раскрытой ячейки не более 4.39мм</w:t>
            </w:r>
            <w:proofErr w:type="gramStart"/>
            <w:r w:rsidRPr="00505ECA">
              <w:rPr>
                <w:rFonts w:ascii="Times New Roman" w:hAnsi="Times New Roman" w:cs="Times New Roman"/>
                <w:color w:val="000000"/>
              </w:rPr>
              <w:t>2</w:t>
            </w:r>
            <w:proofErr w:type="gramEnd"/>
            <w:r w:rsidRPr="00505ECA">
              <w:rPr>
                <w:rFonts w:ascii="Times New Roman" w:hAnsi="Times New Roman" w:cs="Times New Roman"/>
                <w:color w:val="000000"/>
              </w:rPr>
              <w:t xml:space="preserve">.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505ECA">
              <w:rPr>
                <w:rFonts w:ascii="Times New Roman" w:hAnsi="Times New Roman" w:cs="Times New Roman"/>
                <w:color w:val="000000"/>
              </w:rPr>
              <w:t>вольфрамовых</w:t>
            </w:r>
            <w:proofErr w:type="gramEnd"/>
            <w:r w:rsidRPr="00505ECA">
              <w:rPr>
                <w:rFonts w:ascii="Times New Roman" w:hAnsi="Times New Roman" w:cs="Times New Roman"/>
                <w:color w:val="000000"/>
              </w:rPr>
              <w:t xml:space="preserve"> маркера интегрированных в шафт катетера. Профиль кончика не более 0.022". Технология "гнездовой" фиксации стента на баллоне. Профиль стента на баллоне  (кроссинг профиль) не более 0.041" (стент 3.0x18мм). Протяженность цилиндрической части баллона за края стента не более 0.85мм. Длина конусной части баллона: не более 1мм для стентов 2.25-3.0 мм, не более 2мм для стентов 3.5 и 4.0 мм. Комплаинс: номинальное давление (NP) 8-10 атм., расчетное давление разрыва (RBP) 18 атм.</w:t>
            </w:r>
          </w:p>
        </w:tc>
      </w:tr>
      <w:tr w:rsidR="00CB35D9" w:rsidRPr="0055495F" w:rsidTr="00290ECC">
        <w:trPr>
          <w:trHeight w:val="279"/>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Стент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Muti-Link 8 Abbott 3х33мм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Толщина стенки: не более 0.0032" (0.0813мм). Jбъем стента не более 1.81мм3, соотношение металл/артерия не более 13.3%, укорочение 0%, рекоил не более 4.4%, площадь раскрытой ячейки не более 4.39мм</w:t>
            </w:r>
            <w:proofErr w:type="gramStart"/>
            <w:r w:rsidRPr="00505ECA">
              <w:rPr>
                <w:rFonts w:ascii="Times New Roman" w:hAnsi="Times New Roman" w:cs="Times New Roman"/>
                <w:color w:val="000000"/>
              </w:rPr>
              <w:t>2</w:t>
            </w:r>
            <w:proofErr w:type="gramEnd"/>
            <w:r w:rsidRPr="00505ECA">
              <w:rPr>
                <w:rFonts w:ascii="Times New Roman" w:hAnsi="Times New Roman" w:cs="Times New Roman"/>
                <w:color w:val="000000"/>
              </w:rPr>
              <w:t xml:space="preserve">.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505ECA">
              <w:rPr>
                <w:rFonts w:ascii="Times New Roman" w:hAnsi="Times New Roman" w:cs="Times New Roman"/>
                <w:color w:val="000000"/>
              </w:rPr>
              <w:t>вольфрамовых</w:t>
            </w:r>
            <w:proofErr w:type="gramEnd"/>
            <w:r w:rsidRPr="00505ECA">
              <w:rPr>
                <w:rFonts w:ascii="Times New Roman" w:hAnsi="Times New Roman" w:cs="Times New Roman"/>
                <w:color w:val="000000"/>
              </w:rPr>
              <w:t xml:space="preserve"> маркера интегрированных в шафт катетера. Профиль кончика не более 0.022". Технология "гнездовой" фиксации стента на баллоне. Профиль стента на баллоне  (кроссинг профиль) не более 0.041" (стент 3.0x18мм). Протяженность цилиндрической части баллона за края стента не более 0.85мм. Длина конусной части баллона: не более 1мм для стентов 2.25-3.0 мм, не более 2мм для стентов 3.5 и 4.0 мм. Комплаинс: номинальное давление (NP) 8-10 атм., расчетное давление разрыва (RBP) 18 атм.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Стент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Muti-Link 8 Abbott 3.5х12мм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Толщина стенки: не более 0.0032" (0.0813мм). Jбъем стента не более 1.81мм3, соотношение металл/артерия не более 13.3%, укорочение 0%, рекоил не более 4.4%, площадь раскрытой ячейки не более 4.39мм</w:t>
            </w:r>
            <w:proofErr w:type="gramStart"/>
            <w:r w:rsidRPr="00505ECA">
              <w:rPr>
                <w:rFonts w:ascii="Times New Roman" w:hAnsi="Times New Roman" w:cs="Times New Roman"/>
                <w:color w:val="000000"/>
              </w:rPr>
              <w:t>2</w:t>
            </w:r>
            <w:proofErr w:type="gramEnd"/>
            <w:r w:rsidRPr="00505ECA">
              <w:rPr>
                <w:rFonts w:ascii="Times New Roman" w:hAnsi="Times New Roman" w:cs="Times New Roman"/>
                <w:color w:val="000000"/>
              </w:rPr>
              <w:t xml:space="preserve">.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505ECA">
              <w:rPr>
                <w:rFonts w:ascii="Times New Roman" w:hAnsi="Times New Roman" w:cs="Times New Roman"/>
                <w:color w:val="000000"/>
              </w:rPr>
              <w:t>вольфрамовых</w:t>
            </w:r>
            <w:proofErr w:type="gramEnd"/>
            <w:r w:rsidRPr="00505ECA">
              <w:rPr>
                <w:rFonts w:ascii="Times New Roman" w:hAnsi="Times New Roman" w:cs="Times New Roman"/>
                <w:color w:val="000000"/>
              </w:rPr>
              <w:t xml:space="preserve"> маркера интегрированных в шафт катетера. Профиль кончика не более 0.022". Технология "гнездовой" фиксации стента на баллоне. Профиль стента на баллоне  (кроссинг профиль) не более 0.041" (стент 3.0x18мм). Протяженность цилиндрической части баллона за края стента не более 0.85мм. Длина конусной части баллона: не более 1мм для стентов 2.25-3.0 мм, не более 2мм для стентов 3.5 и 4.0 мм. Комплаинс: номинальное давление (NP) 8-10 атм., расчетное давление разрыва (RBP) 18 атм.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Стент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Muti-Link 8 Abbott 3.5х28мм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Толщина стенки: не более 0.0032" (0.0813мм). Jбъем стента не более 1.81мм3, соотношение металл/артерия не более 13.3%, укорочение 0%, рекоил не более 4.4%, площадь раскрытой ячейки не более 4.39мм</w:t>
            </w:r>
            <w:proofErr w:type="gramStart"/>
            <w:r w:rsidRPr="00505ECA">
              <w:rPr>
                <w:rFonts w:ascii="Times New Roman" w:hAnsi="Times New Roman" w:cs="Times New Roman"/>
                <w:color w:val="000000"/>
              </w:rPr>
              <w:t>2</w:t>
            </w:r>
            <w:proofErr w:type="gramEnd"/>
            <w:r w:rsidRPr="00505ECA">
              <w:rPr>
                <w:rFonts w:ascii="Times New Roman" w:hAnsi="Times New Roman" w:cs="Times New Roman"/>
                <w:color w:val="000000"/>
              </w:rPr>
              <w:t xml:space="preserve">.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505ECA">
              <w:rPr>
                <w:rFonts w:ascii="Times New Roman" w:hAnsi="Times New Roman" w:cs="Times New Roman"/>
                <w:color w:val="000000"/>
              </w:rPr>
              <w:t>вольфрамовых</w:t>
            </w:r>
            <w:proofErr w:type="gramEnd"/>
            <w:r w:rsidRPr="00505ECA">
              <w:rPr>
                <w:rFonts w:ascii="Times New Roman" w:hAnsi="Times New Roman" w:cs="Times New Roman"/>
                <w:color w:val="000000"/>
              </w:rPr>
              <w:t xml:space="preserve"> маркера интегрированных в шафт катетера. Профиль кончика не более 0.022". Технология "гнездовой" фиксации стента на баллоне. Профиль стента на баллоне  (кроссинг профиль) не более 0.041" (стент 3.0x18мм). Протяженность цилиндрической части баллона за края стента не более 0.85мм. Длина конусной части баллона: не более 1мм для стентов 2.25-3.0 мм, не более 2мм для стентов 3.5 и 4.0 мм. Комплаинс: номинальное давление (NP) 8-10 атм., расчетное давление разрыва (RBP) 18 атм.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Стент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Muti-Link 8 Abbott 3.5х33мм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Толщина стенки: не более 0.0032" (0.0813мм). Jбъем стента не более 1.81мм3, соотношение металл/артерия не более 13.3%, укорочение 0%, рекоил не более 4.4%, площадь раскрытой ячейки не более 4.39мм</w:t>
            </w:r>
            <w:proofErr w:type="gramStart"/>
            <w:r w:rsidRPr="00505ECA">
              <w:rPr>
                <w:rFonts w:ascii="Times New Roman" w:hAnsi="Times New Roman" w:cs="Times New Roman"/>
                <w:color w:val="000000"/>
              </w:rPr>
              <w:t>2</w:t>
            </w:r>
            <w:proofErr w:type="gramEnd"/>
            <w:r w:rsidRPr="00505ECA">
              <w:rPr>
                <w:rFonts w:ascii="Times New Roman" w:hAnsi="Times New Roman" w:cs="Times New Roman"/>
                <w:color w:val="000000"/>
              </w:rPr>
              <w:t xml:space="preserve">.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505ECA">
              <w:rPr>
                <w:rFonts w:ascii="Times New Roman" w:hAnsi="Times New Roman" w:cs="Times New Roman"/>
                <w:color w:val="000000"/>
              </w:rPr>
              <w:t>вольфрамовых</w:t>
            </w:r>
            <w:proofErr w:type="gramEnd"/>
            <w:r w:rsidRPr="00505ECA">
              <w:rPr>
                <w:rFonts w:ascii="Times New Roman" w:hAnsi="Times New Roman" w:cs="Times New Roman"/>
                <w:color w:val="000000"/>
              </w:rPr>
              <w:t xml:space="preserve"> маркера интегрированных в шафт катетера. Профиль кончика не более 0.022". Технология "гнездовой" фиксации стента на баллоне. Профиль стента на баллоне  (кроссинг профиль) не более 0.041" (стент 3.0x18мм). Протяженность цилиндрической части баллона за края стента не более 0.85мм. Длина конусной части баллона: не более 1мм для стентов 2.25-3.0 мм, не более 2мм для стентов 3.5 и 4.0 мм. Комплаинс: номинальное давление (NP) 8-10 атм., расчетное давление разрыва (RBP) 18 атм.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Стент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Muti-Link 8 Abbott 4х12мм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Толщина стенки: не более 0.0032" (0.0813мм). Jбъем стента не более 1.81мм3, соотношение металл/артерия не более 13.3%, укорочение 0%, рекоил не более 4.4%, площадь раскрытой ячейки не более 4.39мм</w:t>
            </w:r>
            <w:proofErr w:type="gramStart"/>
            <w:r w:rsidRPr="00505ECA">
              <w:rPr>
                <w:rFonts w:ascii="Times New Roman" w:hAnsi="Times New Roman" w:cs="Times New Roman"/>
                <w:color w:val="000000"/>
              </w:rPr>
              <w:t>2</w:t>
            </w:r>
            <w:proofErr w:type="gramEnd"/>
            <w:r w:rsidRPr="00505ECA">
              <w:rPr>
                <w:rFonts w:ascii="Times New Roman" w:hAnsi="Times New Roman" w:cs="Times New Roman"/>
                <w:color w:val="000000"/>
              </w:rPr>
              <w:t xml:space="preserve">.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505ECA">
              <w:rPr>
                <w:rFonts w:ascii="Times New Roman" w:hAnsi="Times New Roman" w:cs="Times New Roman"/>
                <w:color w:val="000000"/>
              </w:rPr>
              <w:t>вольфрамовых</w:t>
            </w:r>
            <w:proofErr w:type="gramEnd"/>
            <w:r w:rsidRPr="00505ECA">
              <w:rPr>
                <w:rFonts w:ascii="Times New Roman" w:hAnsi="Times New Roman" w:cs="Times New Roman"/>
                <w:color w:val="000000"/>
              </w:rPr>
              <w:t xml:space="preserve"> маркера интегрированных в шафт </w:t>
            </w:r>
            <w:r w:rsidRPr="00505ECA">
              <w:rPr>
                <w:rFonts w:ascii="Times New Roman" w:hAnsi="Times New Roman" w:cs="Times New Roman"/>
                <w:color w:val="000000"/>
              </w:rPr>
              <w:lastRenderedPageBreak/>
              <w:t>катетера. Профиль кончика не более 0.022". Технология "гнездовой" фиксации стента на баллоне. Профиль стента на баллоне  (кроссинг профиль) не более 0.041" (стент 3.0x18мм). Протяженность цилиндрической части баллона за края стента не более 0.85мм. Длина конусной части баллона: не более 1мм для стентов 2.25-3.0 мм, не более 2мм для стентов 3.5 и 4.0 мм. Комплаинс: номинальное давление (NP) 8-10 атм., расчетное давление разрыва (RBP) 18 атм.</w:t>
            </w:r>
          </w:p>
        </w:tc>
      </w:tr>
      <w:tr w:rsidR="00CB35D9" w:rsidRPr="0055495F" w:rsidTr="00290ECC">
        <w:trPr>
          <w:trHeight w:val="274"/>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Стент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Muti-Link 8 Abbott 4х15мм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Толщина стенки: не более 0.0032" (0.0813мм). Jбъем стента не более 1.81мм3, соотношение металл/артерия не более 13.3%, укорочение 0%, рекоил не более 4.4%, площадь раскрытой ячейки не более 4.39мм</w:t>
            </w:r>
            <w:proofErr w:type="gramStart"/>
            <w:r w:rsidRPr="00505ECA">
              <w:rPr>
                <w:rFonts w:ascii="Times New Roman" w:hAnsi="Times New Roman" w:cs="Times New Roman"/>
                <w:color w:val="000000"/>
              </w:rPr>
              <w:t>2</w:t>
            </w:r>
            <w:proofErr w:type="gramEnd"/>
            <w:r w:rsidRPr="00505ECA">
              <w:rPr>
                <w:rFonts w:ascii="Times New Roman" w:hAnsi="Times New Roman" w:cs="Times New Roman"/>
                <w:color w:val="000000"/>
              </w:rPr>
              <w:t xml:space="preserve">.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505ECA">
              <w:rPr>
                <w:rFonts w:ascii="Times New Roman" w:hAnsi="Times New Roman" w:cs="Times New Roman"/>
                <w:color w:val="000000"/>
              </w:rPr>
              <w:t>вольфрамовых</w:t>
            </w:r>
            <w:proofErr w:type="gramEnd"/>
            <w:r w:rsidRPr="00505ECA">
              <w:rPr>
                <w:rFonts w:ascii="Times New Roman" w:hAnsi="Times New Roman" w:cs="Times New Roman"/>
                <w:color w:val="000000"/>
              </w:rPr>
              <w:t xml:space="preserve"> маркера интегрированных в шафт катетера. Профиль кончика не более 0.022". Технология "гнездовой" фиксации стента на баллоне. Профиль стента на баллоне  (кроссинг профиль) не более 0.041" (стент 3.0x18мм). Протяженность цилиндрической части баллона за края стента не более 0.85мм. Длина конусной части баллона: не более 1мм для стентов 2.25-3.0 мм, не более 2мм для стентов 3.5 и 4.0 мм. Комплаинс: номинальное давление (NP) 8-10 атм., расчетное давление разрыва (RBP) 18 атм.</w:t>
            </w:r>
          </w:p>
        </w:tc>
      </w:tr>
      <w:tr w:rsidR="00CB35D9" w:rsidRPr="0055495F" w:rsidTr="00290ECC">
        <w:trPr>
          <w:trHeight w:val="557"/>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Стент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Muti-Link 8 Abbott 4х23мм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Толщина стенки: не более 0.0032" (0.0813мм). Jбъем стента не более 1.81мм3, соотношение металл/артерия не более 13.3%, укорочение 0%, рекоил не более 4.4%, площадь раскрытой ячейки не более 4.39мм</w:t>
            </w:r>
            <w:proofErr w:type="gramStart"/>
            <w:r w:rsidRPr="00505ECA">
              <w:rPr>
                <w:rFonts w:ascii="Times New Roman" w:hAnsi="Times New Roman" w:cs="Times New Roman"/>
                <w:color w:val="000000"/>
              </w:rPr>
              <w:t>2</w:t>
            </w:r>
            <w:proofErr w:type="gramEnd"/>
            <w:r w:rsidRPr="00505ECA">
              <w:rPr>
                <w:rFonts w:ascii="Times New Roman" w:hAnsi="Times New Roman" w:cs="Times New Roman"/>
                <w:color w:val="000000"/>
              </w:rPr>
              <w:t xml:space="preserve">.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505ECA">
              <w:rPr>
                <w:rFonts w:ascii="Times New Roman" w:hAnsi="Times New Roman" w:cs="Times New Roman"/>
                <w:color w:val="000000"/>
              </w:rPr>
              <w:t>вольфрамовых</w:t>
            </w:r>
            <w:proofErr w:type="gramEnd"/>
            <w:r w:rsidRPr="00505ECA">
              <w:rPr>
                <w:rFonts w:ascii="Times New Roman" w:hAnsi="Times New Roman" w:cs="Times New Roman"/>
                <w:color w:val="000000"/>
              </w:rPr>
              <w:t xml:space="preserve"> маркера интегрированных в шафт катетера. Профиль кончика не более 0.022". Технология "гнездовой" фиксации стента на баллоне. Профиль стента на баллоне  (кроссинг профиль) не более 0.041" (стент 3.0x18мм). Протяженность цилиндрической части баллона за края стента не более 0.85мм. Длина конусной части баллона: не более 1мм для стентов 2.25-3.0 мм, не более 2мм для стентов 3.5 и 4.0 мм. Комплаинс: номинальное давление (NP) 8-10 атм., расчетное давление разрыва (RBP) 18 атм.</w:t>
            </w:r>
          </w:p>
        </w:tc>
      </w:tr>
      <w:tr w:rsidR="00CB35D9" w:rsidRPr="0055495F" w:rsidTr="00290ECC">
        <w:trPr>
          <w:trHeight w:val="132"/>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Стент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Muti-Link 8 Abbott 4х28мм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Толщина стенки: не более 0.0032" (0.0813мм). Jбъем стента не более 1.81мм3, соотношение металл/артерия не более 13.3%, укорочение 0%, рекоил не более 4.4%, площадь раскрытой ячейки не более 4.39мм</w:t>
            </w:r>
            <w:proofErr w:type="gramStart"/>
            <w:r w:rsidRPr="00505ECA">
              <w:rPr>
                <w:rFonts w:ascii="Times New Roman" w:hAnsi="Times New Roman" w:cs="Times New Roman"/>
                <w:color w:val="000000"/>
              </w:rPr>
              <w:t>2</w:t>
            </w:r>
            <w:proofErr w:type="gramEnd"/>
            <w:r w:rsidRPr="00505ECA">
              <w:rPr>
                <w:rFonts w:ascii="Times New Roman" w:hAnsi="Times New Roman" w:cs="Times New Roman"/>
                <w:color w:val="000000"/>
              </w:rPr>
              <w:t xml:space="preserve">.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505ECA">
              <w:rPr>
                <w:rFonts w:ascii="Times New Roman" w:hAnsi="Times New Roman" w:cs="Times New Roman"/>
                <w:color w:val="000000"/>
              </w:rPr>
              <w:t>вольфрамовых</w:t>
            </w:r>
            <w:proofErr w:type="gramEnd"/>
            <w:r w:rsidRPr="00505ECA">
              <w:rPr>
                <w:rFonts w:ascii="Times New Roman" w:hAnsi="Times New Roman" w:cs="Times New Roman"/>
                <w:color w:val="000000"/>
              </w:rPr>
              <w:t xml:space="preserve"> маркера интегрированных в шафт катетера. Профиль кончика не более 0.022". Технология "гнездовой" фиксации стента на баллоне. Профиль стента на баллоне  (кроссинг профиль) не более 0.041" (стент 3.0x18мм). Протяженность цилиндрической части баллона за края стента не более 0.85мм. Длина конусной части баллона: не более 1мм для стентов 2.25-3.0 мм, не более 2мм для стентов 3.5 и 4.0 мм. Комплаинс: номинальное давление (NP) 8-10 атм., расчетное давление разрыва (RBP) 18 атм.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Стент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Muti-Link 8 Abbott 4х33мм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Толщина стенки: не более 0.0032" (0.0813мм). Jбъем стента не более 1.81мм3, соотношение металл/артерия не более 13.3%, укорочение 0%, рекоил не более 4.4%, площадь раскрытой ячейки не более 4.39мм</w:t>
            </w:r>
            <w:proofErr w:type="gramStart"/>
            <w:r w:rsidRPr="00505ECA">
              <w:rPr>
                <w:rFonts w:ascii="Times New Roman" w:hAnsi="Times New Roman" w:cs="Times New Roman"/>
                <w:color w:val="000000"/>
              </w:rPr>
              <w:t>2</w:t>
            </w:r>
            <w:proofErr w:type="gramEnd"/>
            <w:r w:rsidRPr="00505ECA">
              <w:rPr>
                <w:rFonts w:ascii="Times New Roman" w:hAnsi="Times New Roman" w:cs="Times New Roman"/>
                <w:color w:val="000000"/>
              </w:rPr>
              <w:t xml:space="preserve">.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505ECA">
              <w:rPr>
                <w:rFonts w:ascii="Times New Roman" w:hAnsi="Times New Roman" w:cs="Times New Roman"/>
                <w:color w:val="000000"/>
              </w:rPr>
              <w:t>вольфрамовых</w:t>
            </w:r>
            <w:proofErr w:type="gramEnd"/>
            <w:r w:rsidRPr="00505ECA">
              <w:rPr>
                <w:rFonts w:ascii="Times New Roman" w:hAnsi="Times New Roman" w:cs="Times New Roman"/>
                <w:color w:val="000000"/>
              </w:rPr>
              <w:t xml:space="preserve"> маркера интегрированных в шафт катетера. Профиль кончика не более 0.022". Технология "гнездовой" фиксации стента на баллоне. Профиль стента на баллоне  (кроссинг профиль) не более 0.041" (стент 3.0x18мм). Протяженность цилиндрической части баллона за края стента не более 0.85мм. Длина конусной части баллона: не более 1мм для стентов 2.25-3.0 мм, не более 2мм для стентов 3.5 и 4.0 мм. Комплаинс: номинальное давление (NP) 8-10 атм., расчетное давление разрыва (RBP) 18 атм.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Стент с лекарственным покрытием Abbott Xience Prime 4х38мм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505ECA">
              <w:rPr>
                <w:rFonts w:ascii="Times New Roman" w:hAnsi="Times New Roman" w:cs="Times New Roman"/>
                <w:color w:val="000000"/>
              </w:rPr>
              <w:t>2</w:t>
            </w:r>
            <w:proofErr w:type="gramEnd"/>
            <w:r w:rsidRPr="00505ECA">
              <w:rPr>
                <w:rFonts w:ascii="Times New Roman" w:hAnsi="Times New Roman" w:cs="Times New Roman"/>
                <w:color w:val="00000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505ECA">
              <w:rPr>
                <w:rFonts w:ascii="Times New Roman" w:hAnsi="Times New Roman" w:cs="Times New Roman"/>
                <w:color w:val="000000"/>
              </w:rPr>
              <w:t>вольфрамовых</w:t>
            </w:r>
            <w:proofErr w:type="gramEnd"/>
            <w:r w:rsidRPr="00505ECA">
              <w:rPr>
                <w:rFonts w:ascii="Times New Roman" w:hAnsi="Times New Roman" w:cs="Times New Roman"/>
                <w:color w:val="00000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505ECA">
              <w:rPr>
                <w:rFonts w:ascii="Times New Roman" w:hAnsi="Times New Roman" w:cs="Times New Roman"/>
                <w:color w:val="000000"/>
              </w:rPr>
              <w:t>.</w:t>
            </w:r>
            <w:proofErr w:type="gramEnd"/>
            <w:r w:rsidRPr="00505ECA">
              <w:rPr>
                <w:rFonts w:ascii="Times New Roman" w:hAnsi="Times New Roman" w:cs="Times New Roman"/>
                <w:color w:val="000000"/>
              </w:rPr>
              <w:t xml:space="preserve"> </w:t>
            </w:r>
            <w:proofErr w:type="gramStart"/>
            <w:r w:rsidRPr="00505ECA">
              <w:rPr>
                <w:rFonts w:ascii="Times New Roman" w:hAnsi="Times New Roman" w:cs="Times New Roman"/>
                <w:color w:val="000000"/>
              </w:rPr>
              <w:t>д</w:t>
            </w:r>
            <w:proofErr w:type="gramEnd"/>
            <w:r w:rsidRPr="00505ECA">
              <w:rPr>
                <w:rFonts w:ascii="Times New Roman" w:hAnsi="Times New Roman" w:cs="Times New Roman"/>
                <w:color w:val="000000"/>
              </w:rPr>
              <w:t xml:space="preserve">ля стентов 3.5 и 4.0мм. Совместимость с гайд-катетерами с просветом 0.056 inch (5Fr). Комплаинс: номинальное давление (NP) - 8 </w:t>
            </w:r>
            <w:proofErr w:type="gramStart"/>
            <w:r w:rsidRPr="00505ECA">
              <w:rPr>
                <w:rFonts w:ascii="Times New Roman" w:hAnsi="Times New Roman" w:cs="Times New Roman"/>
                <w:color w:val="000000"/>
              </w:rPr>
              <w:t>атм</w:t>
            </w:r>
            <w:proofErr w:type="gramEnd"/>
            <w:r w:rsidRPr="00505ECA">
              <w:rPr>
                <w:rFonts w:ascii="Times New Roman" w:hAnsi="Times New Roman" w:cs="Times New Roman"/>
                <w:color w:val="000000"/>
              </w:rPr>
              <w:t xml:space="preserve"> (стенты 2.25-2.75мм), 10 атм (стенты 3.0-4.0мм); расчетное давление разрыва (RBP) 18атм.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Стент с лекарственным покрытием Abbott Xience V 4х15мм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505ECA">
              <w:rPr>
                <w:rFonts w:ascii="Times New Roman" w:hAnsi="Times New Roman" w:cs="Times New Roman"/>
                <w:color w:val="000000"/>
              </w:rPr>
              <w:t>2</w:t>
            </w:r>
            <w:proofErr w:type="gramEnd"/>
            <w:r w:rsidRPr="00505ECA">
              <w:rPr>
                <w:rFonts w:ascii="Times New Roman" w:hAnsi="Times New Roman" w:cs="Times New Roman"/>
                <w:color w:val="000000"/>
              </w:rPr>
              <w:t xml:space="preserve">. Толщина стенки: не более 0.0032" (0.0813мм). Объем стента не более 1.88мм3, соотношение металл/артерия не более 12.6%, укорочение 0%, рекойл не более 5%.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505ECA">
              <w:rPr>
                <w:rFonts w:ascii="Times New Roman" w:hAnsi="Times New Roman" w:cs="Times New Roman"/>
                <w:color w:val="000000"/>
              </w:rPr>
              <w:t>вольфрамовых</w:t>
            </w:r>
            <w:proofErr w:type="gramEnd"/>
            <w:r w:rsidRPr="00505ECA">
              <w:rPr>
                <w:rFonts w:ascii="Times New Roman" w:hAnsi="Times New Roman" w:cs="Times New Roman"/>
                <w:color w:val="000000"/>
              </w:rPr>
              <w:t xml:space="preserve"> маркера интегрированных в шафт катетера. Профиль кончика не более 0.021". Профиль стента на баллоне (кроссинг профиль) не более 0.041". Совместимость с гайд-катетерами с просветом 0.056 дюймов (5Fr). Комплаинс: номинальное давление (NP) - 8 </w:t>
            </w:r>
            <w:proofErr w:type="gramStart"/>
            <w:r w:rsidRPr="00505ECA">
              <w:rPr>
                <w:rFonts w:ascii="Times New Roman" w:hAnsi="Times New Roman" w:cs="Times New Roman"/>
                <w:color w:val="000000"/>
              </w:rPr>
              <w:t>атм</w:t>
            </w:r>
            <w:proofErr w:type="gramEnd"/>
            <w:r w:rsidRPr="00505ECA">
              <w:rPr>
                <w:rFonts w:ascii="Times New Roman" w:hAnsi="Times New Roman" w:cs="Times New Roman"/>
                <w:color w:val="000000"/>
              </w:rPr>
              <w:t xml:space="preserve"> (стенты 2.25-2.75мм), 9 атм (стенты 3.0-4.0мм); расчетное давление разрыва (RBP) 16атм.</w:t>
            </w:r>
          </w:p>
        </w:tc>
      </w:tr>
      <w:tr w:rsidR="00CB35D9" w:rsidRPr="0055495F" w:rsidTr="00290ECC">
        <w:trPr>
          <w:trHeight w:val="274"/>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Стент с лекарственным покрытием Abbott Xience Prime 3.5х38мм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505ECA">
              <w:rPr>
                <w:rFonts w:ascii="Times New Roman" w:hAnsi="Times New Roman" w:cs="Times New Roman"/>
                <w:color w:val="000000"/>
              </w:rPr>
              <w:t>2</w:t>
            </w:r>
            <w:proofErr w:type="gramEnd"/>
            <w:r w:rsidRPr="00505ECA">
              <w:rPr>
                <w:rFonts w:ascii="Times New Roman" w:hAnsi="Times New Roman" w:cs="Times New Roman"/>
                <w:color w:val="000000"/>
              </w:rPr>
              <w:t xml:space="preserve">. Толщина стенки: не более 0.0032 inch (0.0813мм). Объем стента не более 1.81мм3, соотношение металл/артерия не более 13.3%, укорочение 0%, рекойл не более 4.4%. </w:t>
            </w:r>
            <w:r w:rsidRPr="00505ECA">
              <w:rPr>
                <w:rFonts w:ascii="Times New Roman" w:hAnsi="Times New Roman" w:cs="Times New Roman"/>
                <w:color w:val="000000"/>
              </w:rPr>
              <w:lastRenderedPageBreak/>
              <w:t xml:space="preserve">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505ECA">
              <w:rPr>
                <w:rFonts w:ascii="Times New Roman" w:hAnsi="Times New Roman" w:cs="Times New Roman"/>
                <w:color w:val="000000"/>
              </w:rPr>
              <w:t>вольфрамовых</w:t>
            </w:r>
            <w:proofErr w:type="gramEnd"/>
            <w:r w:rsidRPr="00505ECA">
              <w:rPr>
                <w:rFonts w:ascii="Times New Roman" w:hAnsi="Times New Roman" w:cs="Times New Roman"/>
                <w:color w:val="00000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505ECA">
              <w:rPr>
                <w:rFonts w:ascii="Times New Roman" w:hAnsi="Times New Roman" w:cs="Times New Roman"/>
                <w:color w:val="000000"/>
              </w:rPr>
              <w:t>.</w:t>
            </w:r>
            <w:proofErr w:type="gramEnd"/>
            <w:r w:rsidRPr="00505ECA">
              <w:rPr>
                <w:rFonts w:ascii="Times New Roman" w:hAnsi="Times New Roman" w:cs="Times New Roman"/>
                <w:color w:val="000000"/>
              </w:rPr>
              <w:t xml:space="preserve"> </w:t>
            </w:r>
            <w:proofErr w:type="gramStart"/>
            <w:r w:rsidRPr="00505ECA">
              <w:rPr>
                <w:rFonts w:ascii="Times New Roman" w:hAnsi="Times New Roman" w:cs="Times New Roman"/>
                <w:color w:val="000000"/>
              </w:rPr>
              <w:t>д</w:t>
            </w:r>
            <w:proofErr w:type="gramEnd"/>
            <w:r w:rsidRPr="00505ECA">
              <w:rPr>
                <w:rFonts w:ascii="Times New Roman" w:hAnsi="Times New Roman" w:cs="Times New Roman"/>
                <w:color w:val="000000"/>
              </w:rPr>
              <w:t xml:space="preserve">ля стентов 3.5 и 4.0мм. Совместимость с гайд-катетерами с просветом 0.056 inch (5Fr). Комплаинс: номинальное давление (NP) - 8 </w:t>
            </w:r>
            <w:proofErr w:type="gramStart"/>
            <w:r w:rsidRPr="00505ECA">
              <w:rPr>
                <w:rFonts w:ascii="Times New Roman" w:hAnsi="Times New Roman" w:cs="Times New Roman"/>
                <w:color w:val="000000"/>
              </w:rPr>
              <w:t>атм</w:t>
            </w:r>
            <w:proofErr w:type="gramEnd"/>
            <w:r w:rsidRPr="00505ECA">
              <w:rPr>
                <w:rFonts w:ascii="Times New Roman" w:hAnsi="Times New Roman" w:cs="Times New Roman"/>
                <w:color w:val="000000"/>
              </w:rPr>
              <w:t xml:space="preserve"> (стенты 2.25-2.75мм), 10 атм (стенты 3.0-4.0мм); расчетное давление разрыва (RBP) 18атм.</w:t>
            </w:r>
          </w:p>
        </w:tc>
      </w:tr>
      <w:tr w:rsidR="00CB35D9" w:rsidRPr="0055495F" w:rsidTr="00290ECC">
        <w:trPr>
          <w:trHeight w:val="557"/>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Стент с лекарственным покрытием Abbott Xience Prime 3.5х33мм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505ECA">
              <w:rPr>
                <w:rFonts w:ascii="Times New Roman" w:hAnsi="Times New Roman" w:cs="Times New Roman"/>
                <w:color w:val="000000"/>
              </w:rPr>
              <w:t>2</w:t>
            </w:r>
            <w:proofErr w:type="gramEnd"/>
            <w:r w:rsidRPr="00505ECA">
              <w:rPr>
                <w:rFonts w:ascii="Times New Roman" w:hAnsi="Times New Roman" w:cs="Times New Roman"/>
                <w:color w:val="00000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505ECA">
              <w:rPr>
                <w:rFonts w:ascii="Times New Roman" w:hAnsi="Times New Roman" w:cs="Times New Roman"/>
                <w:color w:val="000000"/>
              </w:rPr>
              <w:t>вольфрамовых</w:t>
            </w:r>
            <w:proofErr w:type="gramEnd"/>
            <w:r w:rsidRPr="00505ECA">
              <w:rPr>
                <w:rFonts w:ascii="Times New Roman" w:hAnsi="Times New Roman" w:cs="Times New Roman"/>
                <w:color w:val="00000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505ECA">
              <w:rPr>
                <w:rFonts w:ascii="Times New Roman" w:hAnsi="Times New Roman" w:cs="Times New Roman"/>
                <w:color w:val="000000"/>
              </w:rPr>
              <w:t>.</w:t>
            </w:r>
            <w:proofErr w:type="gramEnd"/>
            <w:r w:rsidRPr="00505ECA">
              <w:rPr>
                <w:rFonts w:ascii="Times New Roman" w:hAnsi="Times New Roman" w:cs="Times New Roman"/>
                <w:color w:val="000000"/>
              </w:rPr>
              <w:t xml:space="preserve"> </w:t>
            </w:r>
            <w:proofErr w:type="gramStart"/>
            <w:r w:rsidRPr="00505ECA">
              <w:rPr>
                <w:rFonts w:ascii="Times New Roman" w:hAnsi="Times New Roman" w:cs="Times New Roman"/>
                <w:color w:val="000000"/>
              </w:rPr>
              <w:t>д</w:t>
            </w:r>
            <w:proofErr w:type="gramEnd"/>
            <w:r w:rsidRPr="00505ECA">
              <w:rPr>
                <w:rFonts w:ascii="Times New Roman" w:hAnsi="Times New Roman" w:cs="Times New Roman"/>
                <w:color w:val="000000"/>
              </w:rPr>
              <w:t xml:space="preserve">ля стентов 3.5 и 4.0мм. Совместимость с гайд-катетерами с просветом 0.056 inch (5Fr). Комплаинс: номинальное давление (NP) - 8 </w:t>
            </w:r>
            <w:proofErr w:type="gramStart"/>
            <w:r w:rsidRPr="00505ECA">
              <w:rPr>
                <w:rFonts w:ascii="Times New Roman" w:hAnsi="Times New Roman" w:cs="Times New Roman"/>
                <w:color w:val="000000"/>
              </w:rPr>
              <w:t>атм</w:t>
            </w:r>
            <w:proofErr w:type="gramEnd"/>
            <w:r w:rsidRPr="00505ECA">
              <w:rPr>
                <w:rFonts w:ascii="Times New Roman" w:hAnsi="Times New Roman" w:cs="Times New Roman"/>
                <w:color w:val="000000"/>
              </w:rPr>
              <w:t xml:space="preserve"> (стенты 2.25-2.75мм), 10 атм (стенты 3.0-4.0мм); расчетное давление разрыва (RBP) 18атм.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Стент с лекарственным покрытием Abbott Xience V 3х23мм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p>
          <w:p w:rsidR="00CB35D9" w:rsidRPr="00505ECA" w:rsidRDefault="00CB35D9" w:rsidP="00CB35D9">
            <w:pPr>
              <w:spacing w:line="240" w:lineRule="auto"/>
              <w:jc w:val="center"/>
              <w:rPr>
                <w:rFonts w:ascii="Times New Roman" w:hAnsi="Times New Roman" w:cs="Times New Roman"/>
              </w:rPr>
            </w:pPr>
          </w:p>
          <w:p w:rsidR="00CB35D9" w:rsidRPr="00505ECA" w:rsidRDefault="00CB35D9" w:rsidP="00CB35D9">
            <w:pPr>
              <w:spacing w:line="240" w:lineRule="auto"/>
              <w:jc w:val="center"/>
              <w:rPr>
                <w:rFonts w:ascii="Times New Roman" w:hAnsi="Times New Roman" w:cs="Times New Roman"/>
              </w:rPr>
            </w:pPr>
          </w:p>
          <w:p w:rsidR="00CB35D9" w:rsidRPr="00505ECA" w:rsidRDefault="00CB35D9" w:rsidP="00CB35D9">
            <w:pPr>
              <w:spacing w:line="240" w:lineRule="auto"/>
              <w:jc w:val="center"/>
              <w:rPr>
                <w:rFonts w:ascii="Times New Roman" w:hAnsi="Times New Roman" w:cs="Times New Roman"/>
              </w:rPr>
            </w:pPr>
          </w:p>
          <w:p w:rsidR="00CB35D9" w:rsidRPr="00505ECA" w:rsidRDefault="00CB35D9" w:rsidP="00CB35D9">
            <w:pPr>
              <w:spacing w:line="240" w:lineRule="auto"/>
              <w:jc w:val="center"/>
              <w:rPr>
                <w:rFonts w:ascii="Times New Roman" w:hAnsi="Times New Roman" w:cs="Times New Roman"/>
              </w:rPr>
            </w:pPr>
            <w:r w:rsidRPr="00505ECA">
              <w:rPr>
                <w:rFonts w:ascii="Times New Roman" w:hAnsi="Times New Roman" w:cs="Times New Roman"/>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505ECA">
              <w:rPr>
                <w:rFonts w:ascii="Times New Roman" w:hAnsi="Times New Roman" w:cs="Times New Roman"/>
                <w:color w:val="000000"/>
              </w:rPr>
              <w:t>2</w:t>
            </w:r>
            <w:proofErr w:type="gramEnd"/>
            <w:r w:rsidRPr="00505ECA">
              <w:rPr>
                <w:rFonts w:ascii="Times New Roman" w:hAnsi="Times New Roman" w:cs="Times New Roman"/>
                <w:color w:val="000000"/>
              </w:rPr>
              <w:t xml:space="preserve">. Толщина стенки: не более 0.0032" (0.0813мм). Объем стента не более 1.88мм3, соотношение металл/артерия не более 12.6%, укорочение 0%, рекойл не более 5%.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505ECA">
              <w:rPr>
                <w:rFonts w:ascii="Times New Roman" w:hAnsi="Times New Roman" w:cs="Times New Roman"/>
                <w:color w:val="000000"/>
              </w:rPr>
              <w:t>вольфрамовых</w:t>
            </w:r>
            <w:proofErr w:type="gramEnd"/>
            <w:r w:rsidRPr="00505ECA">
              <w:rPr>
                <w:rFonts w:ascii="Times New Roman" w:hAnsi="Times New Roman" w:cs="Times New Roman"/>
                <w:color w:val="000000"/>
              </w:rPr>
              <w:t xml:space="preserve"> маркера интегрированных в шафт катетера. Профиль кончика не более 0.021". Профиль стента на баллоне (кроссинг профиль) не более 0.041". Совместимость с гайд-катетерами с просветом 0.056 дюймов (5Fr). Комплаинс: номинальное давление (NP) - 8 </w:t>
            </w:r>
            <w:proofErr w:type="gramStart"/>
            <w:r w:rsidRPr="00505ECA">
              <w:rPr>
                <w:rFonts w:ascii="Times New Roman" w:hAnsi="Times New Roman" w:cs="Times New Roman"/>
                <w:color w:val="000000"/>
              </w:rPr>
              <w:t>атм</w:t>
            </w:r>
            <w:proofErr w:type="gramEnd"/>
            <w:r w:rsidRPr="00505ECA">
              <w:rPr>
                <w:rFonts w:ascii="Times New Roman" w:hAnsi="Times New Roman" w:cs="Times New Roman"/>
                <w:color w:val="000000"/>
              </w:rPr>
              <w:t xml:space="preserve"> (стенты 2.25-2.75мм), 9 атм (стенты 3.0-4.0мм); расчетное давление разрыва (RBP) 16атм.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Стент с лекарственным покрытием Abbott Xience Prime 2.75х38мм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505ECA">
              <w:rPr>
                <w:rFonts w:ascii="Times New Roman" w:hAnsi="Times New Roman" w:cs="Times New Roman"/>
                <w:color w:val="000000"/>
              </w:rPr>
              <w:t>2</w:t>
            </w:r>
            <w:proofErr w:type="gramEnd"/>
            <w:r w:rsidRPr="00505ECA">
              <w:rPr>
                <w:rFonts w:ascii="Times New Roman" w:hAnsi="Times New Roman" w:cs="Times New Roman"/>
                <w:color w:val="00000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505ECA">
              <w:rPr>
                <w:rFonts w:ascii="Times New Roman" w:hAnsi="Times New Roman" w:cs="Times New Roman"/>
                <w:color w:val="000000"/>
              </w:rPr>
              <w:t>вольфрамовых</w:t>
            </w:r>
            <w:proofErr w:type="gramEnd"/>
            <w:r w:rsidRPr="00505ECA">
              <w:rPr>
                <w:rFonts w:ascii="Times New Roman" w:hAnsi="Times New Roman" w:cs="Times New Roman"/>
                <w:color w:val="00000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505ECA">
              <w:rPr>
                <w:rFonts w:ascii="Times New Roman" w:hAnsi="Times New Roman" w:cs="Times New Roman"/>
                <w:color w:val="000000"/>
              </w:rPr>
              <w:t>.</w:t>
            </w:r>
            <w:proofErr w:type="gramEnd"/>
            <w:r w:rsidRPr="00505ECA">
              <w:rPr>
                <w:rFonts w:ascii="Times New Roman" w:hAnsi="Times New Roman" w:cs="Times New Roman"/>
                <w:color w:val="000000"/>
              </w:rPr>
              <w:t xml:space="preserve"> </w:t>
            </w:r>
            <w:proofErr w:type="gramStart"/>
            <w:r w:rsidRPr="00505ECA">
              <w:rPr>
                <w:rFonts w:ascii="Times New Roman" w:hAnsi="Times New Roman" w:cs="Times New Roman"/>
                <w:color w:val="000000"/>
              </w:rPr>
              <w:t>д</w:t>
            </w:r>
            <w:proofErr w:type="gramEnd"/>
            <w:r w:rsidRPr="00505ECA">
              <w:rPr>
                <w:rFonts w:ascii="Times New Roman" w:hAnsi="Times New Roman" w:cs="Times New Roman"/>
                <w:color w:val="000000"/>
              </w:rPr>
              <w:t xml:space="preserve">ля стентов 3.5 </w:t>
            </w:r>
            <w:r w:rsidRPr="00505ECA">
              <w:rPr>
                <w:rFonts w:ascii="Times New Roman" w:hAnsi="Times New Roman" w:cs="Times New Roman"/>
                <w:color w:val="000000"/>
              </w:rPr>
              <w:lastRenderedPageBreak/>
              <w:t xml:space="preserve">и 4.0мм. Совместимость с гайд-катетерами с просветом 0.056 inch (5Fr). Комплаинс: номинальное давление (NP) - 8 </w:t>
            </w:r>
            <w:proofErr w:type="gramStart"/>
            <w:r w:rsidRPr="00505ECA">
              <w:rPr>
                <w:rFonts w:ascii="Times New Roman" w:hAnsi="Times New Roman" w:cs="Times New Roman"/>
                <w:color w:val="000000"/>
              </w:rPr>
              <w:t>атм</w:t>
            </w:r>
            <w:proofErr w:type="gramEnd"/>
            <w:r w:rsidRPr="00505ECA">
              <w:rPr>
                <w:rFonts w:ascii="Times New Roman" w:hAnsi="Times New Roman" w:cs="Times New Roman"/>
                <w:color w:val="000000"/>
              </w:rPr>
              <w:t xml:space="preserve"> (стенты 2.25-2.75мм), 10 атм (стенты 3.0-4.0мм); расчетное давление разрыва (RBP) 18атм.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Стент с лекарственным покрытием Abbott Xience Prime 2.75х33мм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505ECA">
              <w:rPr>
                <w:rFonts w:ascii="Times New Roman" w:hAnsi="Times New Roman" w:cs="Times New Roman"/>
                <w:color w:val="000000"/>
              </w:rPr>
              <w:t>2</w:t>
            </w:r>
            <w:proofErr w:type="gramEnd"/>
            <w:r w:rsidRPr="00505ECA">
              <w:rPr>
                <w:rFonts w:ascii="Times New Roman" w:hAnsi="Times New Roman" w:cs="Times New Roman"/>
                <w:color w:val="00000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505ECA">
              <w:rPr>
                <w:rFonts w:ascii="Times New Roman" w:hAnsi="Times New Roman" w:cs="Times New Roman"/>
                <w:color w:val="000000"/>
              </w:rPr>
              <w:t>вольфрамовых</w:t>
            </w:r>
            <w:proofErr w:type="gramEnd"/>
            <w:r w:rsidRPr="00505ECA">
              <w:rPr>
                <w:rFonts w:ascii="Times New Roman" w:hAnsi="Times New Roman" w:cs="Times New Roman"/>
                <w:color w:val="00000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505ECA">
              <w:rPr>
                <w:rFonts w:ascii="Times New Roman" w:hAnsi="Times New Roman" w:cs="Times New Roman"/>
                <w:color w:val="000000"/>
              </w:rPr>
              <w:t>.</w:t>
            </w:r>
            <w:proofErr w:type="gramEnd"/>
            <w:r w:rsidRPr="00505ECA">
              <w:rPr>
                <w:rFonts w:ascii="Times New Roman" w:hAnsi="Times New Roman" w:cs="Times New Roman"/>
                <w:color w:val="000000"/>
              </w:rPr>
              <w:t xml:space="preserve"> </w:t>
            </w:r>
            <w:proofErr w:type="gramStart"/>
            <w:r w:rsidRPr="00505ECA">
              <w:rPr>
                <w:rFonts w:ascii="Times New Roman" w:hAnsi="Times New Roman" w:cs="Times New Roman"/>
                <w:color w:val="000000"/>
              </w:rPr>
              <w:t>д</w:t>
            </w:r>
            <w:proofErr w:type="gramEnd"/>
            <w:r w:rsidRPr="00505ECA">
              <w:rPr>
                <w:rFonts w:ascii="Times New Roman" w:hAnsi="Times New Roman" w:cs="Times New Roman"/>
                <w:color w:val="000000"/>
              </w:rPr>
              <w:t xml:space="preserve">ля стентов 3.5 и 4.0мм. Совместимость с гайд-катетерами с просветом 0.056 inch (5Fr). Комплаинс: номинальное давление (NP) - 8 </w:t>
            </w:r>
            <w:proofErr w:type="gramStart"/>
            <w:r w:rsidRPr="00505ECA">
              <w:rPr>
                <w:rFonts w:ascii="Times New Roman" w:hAnsi="Times New Roman" w:cs="Times New Roman"/>
                <w:color w:val="000000"/>
              </w:rPr>
              <w:t>атм</w:t>
            </w:r>
            <w:proofErr w:type="gramEnd"/>
            <w:r w:rsidRPr="00505ECA">
              <w:rPr>
                <w:rFonts w:ascii="Times New Roman" w:hAnsi="Times New Roman" w:cs="Times New Roman"/>
                <w:color w:val="000000"/>
              </w:rPr>
              <w:t xml:space="preserve"> (стенты 2.25-2.75мм), 10 атм (стенты 3.0-4.0мм); расчетное давление разрыва (RBP) 18атм.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Стент с лекарственным покрытием Abbott Xience V 2.75х23мм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505ECA">
              <w:rPr>
                <w:rFonts w:ascii="Times New Roman" w:hAnsi="Times New Roman" w:cs="Times New Roman"/>
                <w:color w:val="000000"/>
              </w:rPr>
              <w:t>2</w:t>
            </w:r>
            <w:proofErr w:type="gramEnd"/>
            <w:r w:rsidRPr="00505ECA">
              <w:rPr>
                <w:rFonts w:ascii="Times New Roman" w:hAnsi="Times New Roman" w:cs="Times New Roman"/>
                <w:color w:val="000000"/>
              </w:rPr>
              <w:t xml:space="preserve">. Толщина стенки: не более 0.0032" (0.0813мм). Объем стента не более 1.88мм3, соотношение металл/артерия не более 12.6%, укорочение 0%, рекойл не более 5%.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505ECA">
              <w:rPr>
                <w:rFonts w:ascii="Times New Roman" w:hAnsi="Times New Roman" w:cs="Times New Roman"/>
                <w:color w:val="000000"/>
              </w:rPr>
              <w:t>вольфрамовых</w:t>
            </w:r>
            <w:proofErr w:type="gramEnd"/>
            <w:r w:rsidRPr="00505ECA">
              <w:rPr>
                <w:rFonts w:ascii="Times New Roman" w:hAnsi="Times New Roman" w:cs="Times New Roman"/>
                <w:color w:val="000000"/>
              </w:rPr>
              <w:t xml:space="preserve"> маркера интегрированных в шафт катетера. Профиль кончика не более 0.021". Профиль стента на баллоне (кроссинг профиль) не более 0.041". Совместимость с гайд-катетерами с просветом 0.056 дюймов (5Fr). Комплаинс: номинальное давление (NP) - 8 </w:t>
            </w:r>
            <w:proofErr w:type="gramStart"/>
            <w:r w:rsidRPr="00505ECA">
              <w:rPr>
                <w:rFonts w:ascii="Times New Roman" w:hAnsi="Times New Roman" w:cs="Times New Roman"/>
                <w:color w:val="000000"/>
              </w:rPr>
              <w:t>атм</w:t>
            </w:r>
            <w:proofErr w:type="gramEnd"/>
            <w:r w:rsidRPr="00505ECA">
              <w:rPr>
                <w:rFonts w:ascii="Times New Roman" w:hAnsi="Times New Roman" w:cs="Times New Roman"/>
                <w:color w:val="000000"/>
              </w:rPr>
              <w:t xml:space="preserve"> (стенты 2.25-2.75мм), 9 атм (стенты 3.0-4.0мм); расчетное давление разрыва (RBP) 16атм.</w:t>
            </w:r>
          </w:p>
        </w:tc>
      </w:tr>
      <w:tr w:rsidR="00CB35D9" w:rsidRPr="0055495F"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Стент с лекарственным покрытием Abbott Xience V 2.75х12мм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505ECA">
              <w:rPr>
                <w:rFonts w:ascii="Times New Roman" w:hAnsi="Times New Roman" w:cs="Times New Roman"/>
                <w:color w:val="000000"/>
              </w:rPr>
              <w:t>2</w:t>
            </w:r>
            <w:proofErr w:type="gramEnd"/>
            <w:r w:rsidRPr="00505ECA">
              <w:rPr>
                <w:rFonts w:ascii="Times New Roman" w:hAnsi="Times New Roman" w:cs="Times New Roman"/>
                <w:color w:val="000000"/>
              </w:rPr>
              <w:t xml:space="preserve">. Толщина стенки: не более 0.0032" (0.0813мм). Объем стента не более 1.88мм3, соотношение металл/артерия не более 12.6%, укорочение 0%, рекойл не более 5%.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505ECA">
              <w:rPr>
                <w:rFonts w:ascii="Times New Roman" w:hAnsi="Times New Roman" w:cs="Times New Roman"/>
                <w:color w:val="000000"/>
              </w:rPr>
              <w:t>вольфрамовых</w:t>
            </w:r>
            <w:proofErr w:type="gramEnd"/>
            <w:r w:rsidRPr="00505ECA">
              <w:rPr>
                <w:rFonts w:ascii="Times New Roman" w:hAnsi="Times New Roman" w:cs="Times New Roman"/>
                <w:color w:val="000000"/>
              </w:rPr>
              <w:t xml:space="preserve"> маркера интегрированных в шафт катетера. Профиль кончика не более 0.021". Профиль стента на баллоне (кроссинг профиль) не более 0.041". Совместимость с гайд-катетерами с просветом 0.056 дюймов (5Fr). Комплаинс: номинальное давление (NP) - 8 </w:t>
            </w:r>
            <w:proofErr w:type="gramStart"/>
            <w:r w:rsidRPr="00505ECA">
              <w:rPr>
                <w:rFonts w:ascii="Times New Roman" w:hAnsi="Times New Roman" w:cs="Times New Roman"/>
                <w:color w:val="000000"/>
              </w:rPr>
              <w:t>атм</w:t>
            </w:r>
            <w:proofErr w:type="gramEnd"/>
            <w:r w:rsidRPr="00505ECA">
              <w:rPr>
                <w:rFonts w:ascii="Times New Roman" w:hAnsi="Times New Roman" w:cs="Times New Roman"/>
                <w:color w:val="000000"/>
              </w:rPr>
              <w:t xml:space="preserve"> (стенты 2.25-2.75мм), 9 атм (стенты 3.0-4.0мм); расчетное давление разрыва (RBP) 16атм.</w:t>
            </w:r>
          </w:p>
        </w:tc>
      </w:tr>
      <w:tr w:rsidR="00CB35D9" w:rsidRPr="00505ECA"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Стент с лекарственным покрытием Abbott Xience Prime 2.5х33мм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505ECA">
              <w:rPr>
                <w:rFonts w:ascii="Times New Roman" w:hAnsi="Times New Roman" w:cs="Times New Roman"/>
                <w:color w:val="000000"/>
              </w:rPr>
              <w:t>2</w:t>
            </w:r>
            <w:proofErr w:type="gramEnd"/>
            <w:r w:rsidRPr="00505ECA">
              <w:rPr>
                <w:rFonts w:ascii="Times New Roman" w:hAnsi="Times New Roman" w:cs="Times New Roman"/>
                <w:color w:val="00000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505ECA">
              <w:rPr>
                <w:rFonts w:ascii="Times New Roman" w:hAnsi="Times New Roman" w:cs="Times New Roman"/>
                <w:color w:val="000000"/>
              </w:rPr>
              <w:t>вольфрамовых</w:t>
            </w:r>
            <w:proofErr w:type="gramEnd"/>
            <w:r w:rsidRPr="00505ECA">
              <w:rPr>
                <w:rFonts w:ascii="Times New Roman" w:hAnsi="Times New Roman" w:cs="Times New Roman"/>
                <w:color w:val="00000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505ECA">
              <w:rPr>
                <w:rFonts w:ascii="Times New Roman" w:hAnsi="Times New Roman" w:cs="Times New Roman"/>
                <w:color w:val="000000"/>
              </w:rPr>
              <w:t>.</w:t>
            </w:r>
            <w:proofErr w:type="gramEnd"/>
            <w:r w:rsidRPr="00505ECA">
              <w:rPr>
                <w:rFonts w:ascii="Times New Roman" w:hAnsi="Times New Roman" w:cs="Times New Roman"/>
                <w:color w:val="000000"/>
              </w:rPr>
              <w:t xml:space="preserve"> </w:t>
            </w:r>
            <w:proofErr w:type="gramStart"/>
            <w:r w:rsidRPr="00505ECA">
              <w:rPr>
                <w:rFonts w:ascii="Times New Roman" w:hAnsi="Times New Roman" w:cs="Times New Roman"/>
                <w:color w:val="000000"/>
              </w:rPr>
              <w:t>д</w:t>
            </w:r>
            <w:proofErr w:type="gramEnd"/>
            <w:r w:rsidRPr="00505ECA">
              <w:rPr>
                <w:rFonts w:ascii="Times New Roman" w:hAnsi="Times New Roman" w:cs="Times New Roman"/>
                <w:color w:val="000000"/>
              </w:rPr>
              <w:t xml:space="preserve">ля стентов 3.5 и 4.0мм. Совместимость с гайд-катетерами с просветом 0.056 inch (5Fr). Комплаинс: номинальное давление (NP) - 8 </w:t>
            </w:r>
            <w:proofErr w:type="gramStart"/>
            <w:r w:rsidRPr="00505ECA">
              <w:rPr>
                <w:rFonts w:ascii="Times New Roman" w:hAnsi="Times New Roman" w:cs="Times New Roman"/>
                <w:color w:val="000000"/>
              </w:rPr>
              <w:t>атм</w:t>
            </w:r>
            <w:proofErr w:type="gramEnd"/>
            <w:r w:rsidRPr="00505ECA">
              <w:rPr>
                <w:rFonts w:ascii="Times New Roman" w:hAnsi="Times New Roman" w:cs="Times New Roman"/>
                <w:color w:val="000000"/>
              </w:rPr>
              <w:t xml:space="preserve"> (стенты 2.25-2.75мм), 10 атм (стенты 3.0-4.0мм); расчетное давление разрыва (RBP) 18атм.</w:t>
            </w:r>
          </w:p>
        </w:tc>
      </w:tr>
      <w:tr w:rsidR="00CB35D9" w:rsidRPr="00505ECA"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Стент коронарный бифуркационный Nile Pax 3.0мм;2.5ммх24мм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Стент баллонрасширяемый с лекарственным покрытием из паклитаксела для стентирования основной ветви бифуркационных поражений, </w:t>
            </w:r>
            <w:proofErr w:type="gramStart"/>
            <w:r w:rsidRPr="00505ECA">
              <w:rPr>
                <w:rFonts w:ascii="Times New Roman" w:hAnsi="Times New Roman" w:cs="Times New Roman"/>
                <w:color w:val="000000"/>
              </w:rPr>
              <w:t>смонтирован</w:t>
            </w:r>
            <w:proofErr w:type="gramEnd"/>
            <w:r w:rsidRPr="00505ECA">
              <w:rPr>
                <w:rFonts w:ascii="Times New Roman" w:hAnsi="Times New Roman" w:cs="Times New Roman"/>
                <w:color w:val="000000"/>
              </w:rPr>
              <w:t xml:space="preserve"> на системе доставки быстрой замены, состоящей из двух баллонных монорельсовых катетеров.  Стент имеет ячеистую структуру, изготавливается путем лазерной резки из цилиндрической </w:t>
            </w:r>
            <w:proofErr w:type="gramStart"/>
            <w:r w:rsidRPr="00505ECA">
              <w:rPr>
                <w:rFonts w:ascii="Times New Roman" w:hAnsi="Times New Roman" w:cs="Times New Roman"/>
                <w:color w:val="000000"/>
              </w:rPr>
              <w:t>кобальт-хромовой</w:t>
            </w:r>
            <w:proofErr w:type="gramEnd"/>
            <w:r w:rsidRPr="00505ECA">
              <w:rPr>
                <w:rFonts w:ascii="Times New Roman" w:hAnsi="Times New Roman" w:cs="Times New Roman"/>
                <w:color w:val="000000"/>
              </w:rPr>
              <w:t xml:space="preserve"> матрицы. Соотношения диаметров основной/боковой ветви стента: 2,5/2,0; 3,0/2,0; 3,0/2,5: 3,5/2,5: 3,5/3,0 при длине стента 18 мм.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Дизайн стента обеспечивает равномерное соотношение металл/артерия на всем протяжении бифуркации без чрезмерного растяжения ячеек. В проксимальной части 7 или 9 ячеек, в области отхождения боковой ветви 8 или 10 ячеек, в дистальной части 6 или 8 ячеек. Лекарственное покрытие - Паклитаксел нанесено только на поверхность стента обращенную к стенке сосуда. Паклитаксел полностью рассасывается в течени</w:t>
            </w:r>
            <w:proofErr w:type="gramStart"/>
            <w:r w:rsidRPr="00505ECA">
              <w:rPr>
                <w:rFonts w:ascii="Times New Roman" w:hAnsi="Times New Roman" w:cs="Times New Roman"/>
                <w:color w:val="000000"/>
              </w:rPr>
              <w:t>и</w:t>
            </w:r>
            <w:proofErr w:type="gramEnd"/>
            <w:r w:rsidRPr="00505ECA">
              <w:rPr>
                <w:rFonts w:ascii="Times New Roman" w:hAnsi="Times New Roman" w:cs="Times New Roman"/>
                <w:color w:val="000000"/>
              </w:rPr>
              <w:t xml:space="preserve"> 45 дней. Баллон системы доставки изготовлен из полиамида, баллон для боковой ветви имеет удлиненный проксимальный конический сегмент для соответствия анатомии бифуркации в процессе раздувания. Дистальный сегмент системы доставки покрыт гидрофильным покрытием Hydraflow. Рабочая длина системы доставки составляет для основной ветви 140 см, для боковой ветви 142см. Три обжатых рентгеноконтрастных платиново-иридиевых маркера на катетере для основной ветви, два - на катетере для боковой ветви. Номинальное давление 8 атм. RBP – 14 </w:t>
            </w:r>
            <w:proofErr w:type="gramStart"/>
            <w:r w:rsidRPr="00505ECA">
              <w:rPr>
                <w:rFonts w:ascii="Times New Roman" w:hAnsi="Times New Roman" w:cs="Times New Roman"/>
                <w:color w:val="000000"/>
              </w:rPr>
              <w:t>атм</w:t>
            </w:r>
            <w:proofErr w:type="gramEnd"/>
            <w:r w:rsidRPr="00505ECA">
              <w:rPr>
                <w:rFonts w:ascii="Times New Roman" w:hAnsi="Times New Roman" w:cs="Times New Roman"/>
                <w:color w:val="000000"/>
              </w:rPr>
              <w:t>, совместимый проводниковый катетер диаметром 6F, совместимый проводник диаметром .014”. Диаметр дистальной части баллонного катетера 2,5F (0,84 мм), диаметр проксимальной части 1,9F (0,63 мм).</w:t>
            </w:r>
          </w:p>
        </w:tc>
      </w:tr>
      <w:tr w:rsidR="00CB35D9" w:rsidRPr="00505ECA"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Стент коронарный бифуркационный Nile Pax 3.5мм;2.5ммх24мм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2</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Стент баллонрасширяемый с лекарственным покрытием из паклитаксела для стентирования основной ветви бифуркационных поражений, </w:t>
            </w:r>
            <w:proofErr w:type="gramStart"/>
            <w:r w:rsidRPr="00505ECA">
              <w:rPr>
                <w:rFonts w:ascii="Times New Roman" w:hAnsi="Times New Roman" w:cs="Times New Roman"/>
                <w:color w:val="000000"/>
              </w:rPr>
              <w:t>смонтирован</w:t>
            </w:r>
            <w:proofErr w:type="gramEnd"/>
            <w:r w:rsidRPr="00505ECA">
              <w:rPr>
                <w:rFonts w:ascii="Times New Roman" w:hAnsi="Times New Roman" w:cs="Times New Roman"/>
                <w:color w:val="000000"/>
              </w:rPr>
              <w:t xml:space="preserve"> на системе доставки быстрой замены, состоящей из двух баллонных монорельсовых катетеров.  Стент имеет ячеистую структуру, изготавливается путем лазерной резки из цилиндрической </w:t>
            </w:r>
            <w:proofErr w:type="gramStart"/>
            <w:r w:rsidRPr="00505ECA">
              <w:rPr>
                <w:rFonts w:ascii="Times New Roman" w:hAnsi="Times New Roman" w:cs="Times New Roman"/>
                <w:color w:val="000000"/>
              </w:rPr>
              <w:t>кобальт-хромовой</w:t>
            </w:r>
            <w:proofErr w:type="gramEnd"/>
            <w:r w:rsidRPr="00505ECA">
              <w:rPr>
                <w:rFonts w:ascii="Times New Roman" w:hAnsi="Times New Roman" w:cs="Times New Roman"/>
                <w:color w:val="000000"/>
              </w:rPr>
              <w:t xml:space="preserve"> матрицы. Соотношения диаметров основной/боковой ветви стента: 2,5/2,0; 3,0/2,0; 3,0/2,5: 3,5/2,5: 3,5/3,0 при длине стента 18 мм. Материал стента </w:t>
            </w:r>
            <w:proofErr w:type="gramStart"/>
            <w:r w:rsidRPr="00505ECA">
              <w:rPr>
                <w:rFonts w:ascii="Times New Roman" w:hAnsi="Times New Roman" w:cs="Times New Roman"/>
                <w:color w:val="000000"/>
              </w:rPr>
              <w:t>кобальт-хромовый</w:t>
            </w:r>
            <w:proofErr w:type="gramEnd"/>
            <w:r w:rsidRPr="00505ECA">
              <w:rPr>
                <w:rFonts w:ascii="Times New Roman" w:hAnsi="Times New Roman" w:cs="Times New Roman"/>
                <w:color w:val="000000"/>
              </w:rPr>
              <w:t xml:space="preserve"> сплав L-605. Дизайн стента обеспечивает равномерное соотношение металл/артерия на всем протяжении бифуркации без чрезмерного растяжения ячеек. В проксимальной части 7 или 9 ячеек, в области отхождения боковой ветви 8 или 10 ячеек, в дистальной части 6 или 8 ячеек. Лекарственное покрытие - Паклитаксел нанесено только на поверхность стента обращенную к стенке сосуда. Паклитаксел полностью рассасывается в течени</w:t>
            </w:r>
            <w:proofErr w:type="gramStart"/>
            <w:r w:rsidRPr="00505ECA">
              <w:rPr>
                <w:rFonts w:ascii="Times New Roman" w:hAnsi="Times New Roman" w:cs="Times New Roman"/>
                <w:color w:val="000000"/>
              </w:rPr>
              <w:t>и</w:t>
            </w:r>
            <w:proofErr w:type="gramEnd"/>
            <w:r w:rsidRPr="00505ECA">
              <w:rPr>
                <w:rFonts w:ascii="Times New Roman" w:hAnsi="Times New Roman" w:cs="Times New Roman"/>
                <w:color w:val="000000"/>
              </w:rPr>
              <w:t xml:space="preserve"> 45 дней. Баллон </w:t>
            </w:r>
            <w:r w:rsidRPr="00505ECA">
              <w:rPr>
                <w:rFonts w:ascii="Times New Roman" w:hAnsi="Times New Roman" w:cs="Times New Roman"/>
                <w:color w:val="000000"/>
              </w:rPr>
              <w:lastRenderedPageBreak/>
              <w:t xml:space="preserve">системы доставки изготовлен из полиамида, баллон для боковой ветви имеет удлиненный проксимальный конический сегмент для соответствия анатомии бифуркации в процессе раздувания. Дистальный сегмент системы доставки покрыт гидрофильным покрытием Hydraflow. Рабочая длина системы доставки составляет для основной ветви 140 см, для боковой ветви 142см. Три обжатых рентгеноконтрастных платиново-иридиевых маркера на катетере для основной ветви, два - на катетере для боковой ветви. Номинальное давление 8 атм. RBP – 14 </w:t>
            </w:r>
            <w:proofErr w:type="gramStart"/>
            <w:r w:rsidRPr="00505ECA">
              <w:rPr>
                <w:rFonts w:ascii="Times New Roman" w:hAnsi="Times New Roman" w:cs="Times New Roman"/>
                <w:color w:val="000000"/>
              </w:rPr>
              <w:t>атм</w:t>
            </w:r>
            <w:proofErr w:type="gramEnd"/>
            <w:r w:rsidRPr="00505ECA">
              <w:rPr>
                <w:rFonts w:ascii="Times New Roman" w:hAnsi="Times New Roman" w:cs="Times New Roman"/>
                <w:color w:val="000000"/>
              </w:rPr>
              <w:t>, совместимый проводниковый катетер диаметром 6F, совместимый проводник диаметром .014”. Диаметр дистальной части баллонного катетера 2,5F (0,84 мм), диаметр проксимальной части 1,9F (0,63 мм).</w:t>
            </w:r>
          </w:p>
        </w:tc>
      </w:tr>
      <w:tr w:rsidR="00CB35D9" w:rsidRPr="00505ECA"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rPr>
            </w:pPr>
            <w:r w:rsidRPr="00505ECA">
              <w:rPr>
                <w:rFonts w:ascii="Times New Roman" w:hAnsi="Times New Roman" w:cs="Times New Roman"/>
              </w:rPr>
              <w:t>Катетер баллоный Mini Trek Rx Abbott 2х15мм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4</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Баллонный катетер быстрой смены (RX) под 0.014" проводник длиной 145см. Проксимально однопросветный сегмент в виде </w:t>
            </w:r>
            <w:proofErr w:type="gramStart"/>
            <w:r w:rsidRPr="00505ECA">
              <w:rPr>
                <w:rFonts w:ascii="Times New Roman" w:hAnsi="Times New Roman" w:cs="Times New Roman"/>
                <w:color w:val="000000"/>
              </w:rPr>
              <w:t>металлической</w:t>
            </w:r>
            <w:proofErr w:type="gramEnd"/>
            <w:r w:rsidRPr="00505ECA">
              <w:rPr>
                <w:rFonts w:ascii="Times New Roman" w:hAnsi="Times New Roman" w:cs="Times New Roman"/>
                <w:color w:val="000000"/>
              </w:rPr>
              <w:t xml:space="preserve"> гипотрубки с просветом 0.021" (0.53мм) скошенной на конце, дистально двухпросветный сегмент из гибкого полимера. Соединение между сегментами без </w:t>
            </w:r>
            <w:proofErr w:type="gramStart"/>
            <w:r w:rsidRPr="00505ECA">
              <w:rPr>
                <w:rFonts w:ascii="Times New Roman" w:hAnsi="Times New Roman" w:cs="Times New Roman"/>
                <w:color w:val="000000"/>
              </w:rPr>
              <w:t>внутреннего</w:t>
            </w:r>
            <w:proofErr w:type="gramEnd"/>
            <w:r w:rsidRPr="00505ECA">
              <w:rPr>
                <w:rFonts w:ascii="Times New Roman" w:hAnsi="Times New Roman" w:cs="Times New Roman"/>
                <w:color w:val="000000"/>
              </w:rPr>
              <w:t xml:space="preserve"> мандрена. Двойное гидрофильное покрытие снаружи и гидрофобное покрытие канала проводника. Диаметр шафта проксимально/дистально 2.1/2.3F. Профиль кончика не более 0.017" (0.43мм), длина кончика менее 3мм. </w:t>
            </w:r>
            <w:proofErr w:type="gramStart"/>
            <w:r w:rsidRPr="00505ECA">
              <w:rPr>
                <w:rFonts w:ascii="Times New Roman" w:hAnsi="Times New Roman" w:cs="Times New Roman"/>
                <w:color w:val="000000"/>
              </w:rPr>
              <w:t>Ультра низкий</w:t>
            </w:r>
            <w:proofErr w:type="gramEnd"/>
            <w:r w:rsidRPr="00505ECA">
              <w:rPr>
                <w:rFonts w:ascii="Times New Roman" w:hAnsi="Times New Roman" w:cs="Times New Roman"/>
                <w:color w:val="000000"/>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1.0мм. Размеры: диаметр 2 мм</w:t>
            </w:r>
            <w:proofErr w:type="gramStart"/>
            <w:r w:rsidRPr="00505ECA">
              <w:rPr>
                <w:rFonts w:ascii="Times New Roman" w:hAnsi="Times New Roman" w:cs="Times New Roman"/>
                <w:color w:val="000000"/>
              </w:rPr>
              <w:t xml:space="preserve">., </w:t>
            </w:r>
            <w:proofErr w:type="gramEnd"/>
            <w:r w:rsidRPr="00505ECA">
              <w:rPr>
                <w:rFonts w:ascii="Times New Roman" w:hAnsi="Times New Roman" w:cs="Times New Roman"/>
                <w:color w:val="000000"/>
              </w:rPr>
              <w:t>длина 15мм.</w:t>
            </w:r>
          </w:p>
        </w:tc>
      </w:tr>
      <w:tr w:rsidR="00CB35D9" w:rsidRPr="00505ECA"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rPr>
            </w:pPr>
            <w:r w:rsidRPr="00505ECA">
              <w:rPr>
                <w:rFonts w:ascii="Times New Roman" w:hAnsi="Times New Roman" w:cs="Times New Roman"/>
              </w:rPr>
              <w:t>Катетер баллоный Mini Trek Rx Abbott 2х20мм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3</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Баллонный катетер быстрой смены (RX) под 0.014" проводник длиной 145см. Проксимально однопросветный сегмент в виде </w:t>
            </w:r>
            <w:proofErr w:type="gramStart"/>
            <w:r w:rsidRPr="00505ECA">
              <w:rPr>
                <w:rFonts w:ascii="Times New Roman" w:hAnsi="Times New Roman" w:cs="Times New Roman"/>
                <w:color w:val="000000"/>
              </w:rPr>
              <w:t>металлической</w:t>
            </w:r>
            <w:proofErr w:type="gramEnd"/>
            <w:r w:rsidRPr="00505ECA">
              <w:rPr>
                <w:rFonts w:ascii="Times New Roman" w:hAnsi="Times New Roman" w:cs="Times New Roman"/>
                <w:color w:val="000000"/>
              </w:rPr>
              <w:t xml:space="preserve"> гипотрубки с просветом 0.021" (0.53мм) скошенной на конце, дистально двухпросветный сегмент из гибкого полимера. Соединение между сегментами без </w:t>
            </w:r>
            <w:proofErr w:type="gramStart"/>
            <w:r w:rsidRPr="00505ECA">
              <w:rPr>
                <w:rFonts w:ascii="Times New Roman" w:hAnsi="Times New Roman" w:cs="Times New Roman"/>
                <w:color w:val="000000"/>
              </w:rPr>
              <w:t>внутреннего</w:t>
            </w:r>
            <w:proofErr w:type="gramEnd"/>
            <w:r w:rsidRPr="00505ECA">
              <w:rPr>
                <w:rFonts w:ascii="Times New Roman" w:hAnsi="Times New Roman" w:cs="Times New Roman"/>
                <w:color w:val="000000"/>
              </w:rPr>
              <w:t xml:space="preserve"> мандрена. Двойное гидрофильное покрытие снаружи и гидрофобное покрытие канала проводника. Диаметр шафта проксимально/дистально 2.1/2.3F. Профиль кончика не более 0.017" (0.43мм), длина кончика менее 3мм. </w:t>
            </w:r>
            <w:proofErr w:type="gramStart"/>
            <w:r w:rsidRPr="00505ECA">
              <w:rPr>
                <w:rFonts w:ascii="Times New Roman" w:hAnsi="Times New Roman" w:cs="Times New Roman"/>
                <w:color w:val="000000"/>
              </w:rPr>
              <w:t>Ультра низкий</w:t>
            </w:r>
            <w:proofErr w:type="gramEnd"/>
            <w:r w:rsidRPr="00505ECA">
              <w:rPr>
                <w:rFonts w:ascii="Times New Roman" w:hAnsi="Times New Roman" w:cs="Times New Roman"/>
                <w:color w:val="000000"/>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1.0мм. Размеры: диаметр 2 мм</w:t>
            </w:r>
            <w:proofErr w:type="gramStart"/>
            <w:r w:rsidRPr="00505ECA">
              <w:rPr>
                <w:rFonts w:ascii="Times New Roman" w:hAnsi="Times New Roman" w:cs="Times New Roman"/>
                <w:color w:val="000000"/>
              </w:rPr>
              <w:t xml:space="preserve">., </w:t>
            </w:r>
            <w:proofErr w:type="gramEnd"/>
            <w:r w:rsidRPr="00505ECA">
              <w:rPr>
                <w:rFonts w:ascii="Times New Roman" w:hAnsi="Times New Roman" w:cs="Times New Roman"/>
                <w:color w:val="000000"/>
              </w:rPr>
              <w:t>длина 20 мм.</w:t>
            </w:r>
          </w:p>
        </w:tc>
      </w:tr>
      <w:tr w:rsidR="00CB35D9" w:rsidRPr="00505ECA" w:rsidTr="004E04B7">
        <w:trPr>
          <w:trHeight w:val="274"/>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rPr>
            </w:pPr>
            <w:r w:rsidRPr="00505ECA">
              <w:rPr>
                <w:rFonts w:ascii="Times New Roman" w:hAnsi="Times New Roman" w:cs="Times New Roman"/>
              </w:rPr>
              <w:t>Катетер баллонный NC Trek Abbott 2.5х8мм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2</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Баллонный катетер быстрой смены (RX) под 0.014" проводник длиной 143см. Проксимально однопросветный сегмент в виде </w:t>
            </w:r>
            <w:proofErr w:type="gramStart"/>
            <w:r w:rsidRPr="00505ECA">
              <w:rPr>
                <w:rFonts w:ascii="Times New Roman" w:hAnsi="Times New Roman" w:cs="Times New Roman"/>
                <w:color w:val="000000"/>
              </w:rPr>
              <w:t>металлической</w:t>
            </w:r>
            <w:proofErr w:type="gramEnd"/>
            <w:r w:rsidRPr="00505ECA">
              <w:rPr>
                <w:rFonts w:ascii="Times New Roman" w:hAnsi="Times New Roman" w:cs="Times New Roman"/>
                <w:color w:val="000000"/>
              </w:rPr>
              <w:t xml:space="preserve">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w:t>
            </w:r>
            <w:r w:rsidRPr="00505ECA">
              <w:rPr>
                <w:rFonts w:ascii="Times New Roman" w:hAnsi="Times New Roman" w:cs="Times New Roman"/>
                <w:color w:val="000000"/>
              </w:rPr>
              <w:lastRenderedPageBreak/>
              <w:t>диаметр 2.5 мм, длина 8 мм.</w:t>
            </w:r>
            <w:bookmarkStart w:id="0" w:name="_GoBack"/>
            <w:bookmarkEnd w:id="0"/>
          </w:p>
        </w:tc>
      </w:tr>
      <w:tr w:rsidR="00CB35D9" w:rsidRPr="00505ECA"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rPr>
            </w:pPr>
            <w:r w:rsidRPr="00505ECA">
              <w:rPr>
                <w:rFonts w:ascii="Times New Roman" w:hAnsi="Times New Roman" w:cs="Times New Roman"/>
              </w:rPr>
              <w:t>Катетер баллонный NC Trek Abbott 2.75х8мм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Баллонный катетер быстрой смены (RX) под 0.014" проводник длиной 143см. Проксимально однопросветный сегмент в виде </w:t>
            </w:r>
            <w:proofErr w:type="gramStart"/>
            <w:r w:rsidRPr="00505ECA">
              <w:rPr>
                <w:rFonts w:ascii="Times New Roman" w:hAnsi="Times New Roman" w:cs="Times New Roman"/>
                <w:color w:val="000000"/>
              </w:rPr>
              <w:t>металлической</w:t>
            </w:r>
            <w:proofErr w:type="gramEnd"/>
            <w:r w:rsidRPr="00505ECA">
              <w:rPr>
                <w:rFonts w:ascii="Times New Roman" w:hAnsi="Times New Roman" w:cs="Times New Roman"/>
                <w:color w:val="000000"/>
              </w:rPr>
              <w:t xml:space="preserve">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диаметр 2.75 мм, длина 8 мм.</w:t>
            </w:r>
          </w:p>
        </w:tc>
      </w:tr>
      <w:tr w:rsidR="00CB35D9" w:rsidRPr="00505ECA"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rPr>
            </w:pPr>
            <w:r w:rsidRPr="00505ECA">
              <w:rPr>
                <w:rFonts w:ascii="Times New Roman" w:hAnsi="Times New Roman" w:cs="Times New Roman"/>
              </w:rPr>
              <w:t>Катетер баллонный NC Trek Abbott 2.75х12мм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Баллонный катетер быстрой смены (RX) под 0.014" проводник длиной 143см. Проксимально однопросветный сегмент в виде </w:t>
            </w:r>
            <w:proofErr w:type="gramStart"/>
            <w:r w:rsidRPr="00505ECA">
              <w:rPr>
                <w:rFonts w:ascii="Times New Roman" w:hAnsi="Times New Roman" w:cs="Times New Roman"/>
                <w:color w:val="000000"/>
              </w:rPr>
              <w:t>металлической</w:t>
            </w:r>
            <w:proofErr w:type="gramEnd"/>
            <w:r w:rsidRPr="00505ECA">
              <w:rPr>
                <w:rFonts w:ascii="Times New Roman" w:hAnsi="Times New Roman" w:cs="Times New Roman"/>
                <w:color w:val="000000"/>
              </w:rPr>
              <w:t xml:space="preserve">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диаметр 2.75 мм, длина 12 мм.</w:t>
            </w:r>
          </w:p>
        </w:tc>
      </w:tr>
      <w:tr w:rsidR="00CB35D9" w:rsidRPr="00505ECA"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rPr>
            </w:pPr>
            <w:r w:rsidRPr="00505ECA">
              <w:rPr>
                <w:rFonts w:ascii="Times New Roman" w:hAnsi="Times New Roman" w:cs="Times New Roman"/>
              </w:rPr>
              <w:t>Катетер баллонный NC Trek Abbott 3х8мм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Баллонный катетер быстрой смены (RX) под 0.014" проводник длиной 143см. Проксимально однопросветный сегмент в виде </w:t>
            </w:r>
            <w:proofErr w:type="gramStart"/>
            <w:r w:rsidRPr="00505ECA">
              <w:rPr>
                <w:rFonts w:ascii="Times New Roman" w:hAnsi="Times New Roman" w:cs="Times New Roman"/>
                <w:color w:val="000000"/>
              </w:rPr>
              <w:t>металлической</w:t>
            </w:r>
            <w:proofErr w:type="gramEnd"/>
            <w:r w:rsidRPr="00505ECA">
              <w:rPr>
                <w:rFonts w:ascii="Times New Roman" w:hAnsi="Times New Roman" w:cs="Times New Roman"/>
                <w:color w:val="000000"/>
              </w:rPr>
              <w:t xml:space="preserve">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диаметр 3 мм, длина 8 мм.</w:t>
            </w:r>
          </w:p>
        </w:tc>
      </w:tr>
      <w:tr w:rsidR="00CB35D9" w:rsidRPr="00505ECA"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rPr>
            </w:pPr>
            <w:r w:rsidRPr="00505ECA">
              <w:rPr>
                <w:rFonts w:ascii="Times New Roman" w:hAnsi="Times New Roman" w:cs="Times New Roman"/>
              </w:rPr>
              <w:t>Катетер баллонный NC Trek Abbott 3х12мм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p>
          <w:p w:rsidR="00CB35D9" w:rsidRPr="00505ECA" w:rsidRDefault="00CB35D9" w:rsidP="00CB35D9">
            <w:pPr>
              <w:spacing w:line="240" w:lineRule="auto"/>
              <w:jc w:val="center"/>
              <w:rPr>
                <w:rFonts w:ascii="Times New Roman" w:hAnsi="Times New Roman" w:cs="Times New Roman"/>
              </w:rPr>
            </w:pPr>
            <w:r w:rsidRPr="00505ECA">
              <w:rPr>
                <w:rFonts w:ascii="Times New Roman" w:hAnsi="Times New Roman" w:cs="Times New Roman"/>
              </w:rPr>
              <w:t>2</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Баллонный катетер быстрой смены (RX) под 0.014" проводник длиной 143см. Проксимально однопросветный сегмент в виде </w:t>
            </w:r>
            <w:proofErr w:type="gramStart"/>
            <w:r w:rsidRPr="00505ECA">
              <w:rPr>
                <w:rFonts w:ascii="Times New Roman" w:hAnsi="Times New Roman" w:cs="Times New Roman"/>
                <w:color w:val="000000"/>
              </w:rPr>
              <w:t>металлической</w:t>
            </w:r>
            <w:proofErr w:type="gramEnd"/>
            <w:r w:rsidRPr="00505ECA">
              <w:rPr>
                <w:rFonts w:ascii="Times New Roman" w:hAnsi="Times New Roman" w:cs="Times New Roman"/>
                <w:color w:val="000000"/>
              </w:rPr>
              <w:t xml:space="preserve">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диаметр 3 мм, длина 12 мм.</w:t>
            </w:r>
          </w:p>
        </w:tc>
      </w:tr>
      <w:tr w:rsidR="00CB35D9" w:rsidRPr="00505ECA"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rPr>
            </w:pPr>
            <w:r w:rsidRPr="00505ECA">
              <w:rPr>
                <w:rFonts w:ascii="Times New Roman" w:hAnsi="Times New Roman" w:cs="Times New Roman"/>
              </w:rPr>
              <w:t>Катетер баллонный NC Trek Abbott 3.25х8мм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2</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Баллонный катетер быстрой смены (RX) под 0.014" проводник длиной 143см. Проксимально однопросветный сегмент в виде </w:t>
            </w:r>
            <w:proofErr w:type="gramStart"/>
            <w:r w:rsidRPr="00505ECA">
              <w:rPr>
                <w:rFonts w:ascii="Times New Roman" w:hAnsi="Times New Roman" w:cs="Times New Roman"/>
                <w:color w:val="000000"/>
              </w:rPr>
              <w:t>металлической</w:t>
            </w:r>
            <w:proofErr w:type="gramEnd"/>
            <w:r w:rsidRPr="00505ECA">
              <w:rPr>
                <w:rFonts w:ascii="Times New Roman" w:hAnsi="Times New Roman" w:cs="Times New Roman"/>
                <w:color w:val="000000"/>
              </w:rPr>
              <w:t xml:space="preserve">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диаметр 3.25 мм, длина 8 мм.</w:t>
            </w:r>
          </w:p>
        </w:tc>
      </w:tr>
      <w:tr w:rsidR="00CB35D9" w:rsidRPr="00505ECA"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rPr>
            </w:pPr>
            <w:r w:rsidRPr="00505ECA">
              <w:rPr>
                <w:rFonts w:ascii="Times New Roman" w:hAnsi="Times New Roman" w:cs="Times New Roman"/>
              </w:rPr>
              <w:t>Катетер баллонный NC Trek Abbott 3.25х12мм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2</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Баллонный катетер быстрой смены (RX) под 0.014" проводник длиной 143см. Проксимально однопросветный сегмент в виде </w:t>
            </w:r>
            <w:proofErr w:type="gramStart"/>
            <w:r w:rsidRPr="00505ECA">
              <w:rPr>
                <w:rFonts w:ascii="Times New Roman" w:hAnsi="Times New Roman" w:cs="Times New Roman"/>
                <w:color w:val="000000"/>
              </w:rPr>
              <w:t>металлической</w:t>
            </w:r>
            <w:proofErr w:type="gramEnd"/>
            <w:r w:rsidRPr="00505ECA">
              <w:rPr>
                <w:rFonts w:ascii="Times New Roman" w:hAnsi="Times New Roman" w:cs="Times New Roman"/>
                <w:color w:val="000000"/>
              </w:rPr>
              <w:t xml:space="preserve">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диаметр 3.25 мм, длина 12 мм.</w:t>
            </w:r>
          </w:p>
        </w:tc>
      </w:tr>
      <w:tr w:rsidR="00CB35D9" w:rsidRPr="00505ECA"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rPr>
            </w:pPr>
            <w:r w:rsidRPr="00505ECA">
              <w:rPr>
                <w:rFonts w:ascii="Times New Roman" w:hAnsi="Times New Roman" w:cs="Times New Roman"/>
              </w:rPr>
              <w:t>Катетер баллонный NC Trek Abbott 3.5х8мм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Баллонный катетер быстрой смены (RX) под 0.014" проводник длиной 143см. Проксимально однопросветный сегмент в виде </w:t>
            </w:r>
            <w:proofErr w:type="gramStart"/>
            <w:r w:rsidRPr="00505ECA">
              <w:rPr>
                <w:rFonts w:ascii="Times New Roman" w:hAnsi="Times New Roman" w:cs="Times New Roman"/>
                <w:color w:val="000000"/>
              </w:rPr>
              <w:t>металлической</w:t>
            </w:r>
            <w:proofErr w:type="gramEnd"/>
            <w:r w:rsidRPr="00505ECA">
              <w:rPr>
                <w:rFonts w:ascii="Times New Roman" w:hAnsi="Times New Roman" w:cs="Times New Roman"/>
                <w:color w:val="000000"/>
              </w:rPr>
              <w:t xml:space="preserve">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диаметр 3.5 мм, длина 8 мм.</w:t>
            </w:r>
          </w:p>
        </w:tc>
      </w:tr>
      <w:tr w:rsidR="00CB35D9" w:rsidRPr="00505ECA"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rPr>
            </w:pPr>
            <w:r w:rsidRPr="00505ECA">
              <w:rPr>
                <w:rFonts w:ascii="Times New Roman" w:hAnsi="Times New Roman" w:cs="Times New Roman"/>
              </w:rPr>
              <w:t>Катетер баллонный NC Trek Abbott 3.5х12мм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p>
          <w:p w:rsidR="00CB35D9" w:rsidRPr="00505ECA" w:rsidRDefault="00CB35D9" w:rsidP="00CB35D9">
            <w:pPr>
              <w:spacing w:line="240" w:lineRule="auto"/>
              <w:jc w:val="center"/>
              <w:rPr>
                <w:rFonts w:ascii="Times New Roman" w:hAnsi="Times New Roman" w:cs="Times New Roman"/>
              </w:rPr>
            </w:pPr>
          </w:p>
          <w:p w:rsidR="00CB35D9" w:rsidRPr="00505ECA" w:rsidRDefault="00CB35D9" w:rsidP="00CB35D9">
            <w:pPr>
              <w:spacing w:line="240" w:lineRule="auto"/>
              <w:jc w:val="center"/>
              <w:rPr>
                <w:rFonts w:ascii="Times New Roman" w:hAnsi="Times New Roman" w:cs="Times New Roman"/>
              </w:rPr>
            </w:pPr>
            <w:r w:rsidRPr="00505ECA">
              <w:rPr>
                <w:rFonts w:ascii="Times New Roman" w:hAnsi="Times New Roman" w:cs="Times New Roman"/>
              </w:rPr>
              <w:t>1</w:t>
            </w:r>
          </w:p>
        </w:tc>
        <w:tc>
          <w:tcPr>
            <w:tcW w:w="10064"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Баллонный катетер быстрой смены (RX) под 0.014" проводник длиной 143см. Проксимально однопросветный сегмент в виде </w:t>
            </w:r>
            <w:proofErr w:type="gramStart"/>
            <w:r w:rsidRPr="00505ECA">
              <w:rPr>
                <w:rFonts w:ascii="Times New Roman" w:hAnsi="Times New Roman" w:cs="Times New Roman"/>
                <w:color w:val="000000"/>
              </w:rPr>
              <w:t>металлической</w:t>
            </w:r>
            <w:proofErr w:type="gramEnd"/>
            <w:r w:rsidRPr="00505ECA">
              <w:rPr>
                <w:rFonts w:ascii="Times New Roman" w:hAnsi="Times New Roman" w:cs="Times New Roman"/>
                <w:color w:val="000000"/>
              </w:rPr>
              <w:t xml:space="preserve">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диаметр 3.5 мм, длина 12 мм.</w:t>
            </w:r>
          </w:p>
        </w:tc>
      </w:tr>
      <w:tr w:rsidR="00CB35D9" w:rsidRPr="00505ECA"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rPr>
            </w:pPr>
            <w:r w:rsidRPr="00505ECA">
              <w:rPr>
                <w:rFonts w:ascii="Times New Roman" w:hAnsi="Times New Roman" w:cs="Times New Roman"/>
              </w:rPr>
              <w:t>Катетер баллонный NC Trek Abbott 3.75х8мм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2</w:t>
            </w:r>
          </w:p>
        </w:tc>
        <w:tc>
          <w:tcPr>
            <w:tcW w:w="10064" w:type="dxa"/>
            <w:tcBorders>
              <w:top w:val="nil"/>
              <w:left w:val="nil"/>
              <w:bottom w:val="single" w:sz="4" w:space="0" w:color="auto"/>
              <w:right w:val="single" w:sz="4" w:space="0" w:color="auto"/>
            </w:tcBorders>
            <w:shd w:val="clear" w:color="auto" w:fill="auto"/>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Баллонный катетер быстрой смены (RX) под 0.014" проводник длиной 143см. Проксимально однопросветный сегмент в виде </w:t>
            </w:r>
            <w:proofErr w:type="gramStart"/>
            <w:r w:rsidRPr="00505ECA">
              <w:rPr>
                <w:rFonts w:ascii="Times New Roman" w:hAnsi="Times New Roman" w:cs="Times New Roman"/>
                <w:color w:val="000000"/>
              </w:rPr>
              <w:t>металлической</w:t>
            </w:r>
            <w:proofErr w:type="gramEnd"/>
            <w:r w:rsidRPr="00505ECA">
              <w:rPr>
                <w:rFonts w:ascii="Times New Roman" w:hAnsi="Times New Roman" w:cs="Times New Roman"/>
                <w:color w:val="000000"/>
              </w:rPr>
              <w:t xml:space="preserve">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диаметр 3.75 мм, длина 8 мм.</w:t>
            </w:r>
          </w:p>
        </w:tc>
      </w:tr>
      <w:tr w:rsidR="00CB35D9" w:rsidRPr="00505ECA"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rPr>
            </w:pPr>
            <w:r w:rsidRPr="00505ECA">
              <w:rPr>
                <w:rFonts w:ascii="Times New Roman" w:hAnsi="Times New Roman" w:cs="Times New Roman"/>
              </w:rPr>
              <w:t>Катетер баллонный NC Trek Abbott 3.75х12мм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2</w:t>
            </w:r>
          </w:p>
        </w:tc>
        <w:tc>
          <w:tcPr>
            <w:tcW w:w="10064" w:type="dxa"/>
            <w:tcBorders>
              <w:top w:val="nil"/>
              <w:left w:val="nil"/>
              <w:bottom w:val="single" w:sz="4" w:space="0" w:color="auto"/>
              <w:right w:val="single" w:sz="4" w:space="0" w:color="auto"/>
            </w:tcBorders>
            <w:shd w:val="clear" w:color="auto" w:fill="auto"/>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Баллонный катетер быстрой смены (RX) под 0.014" проводник длиной 143см. Проксимально однопросветный сегмент в виде </w:t>
            </w:r>
            <w:proofErr w:type="gramStart"/>
            <w:r w:rsidRPr="00505ECA">
              <w:rPr>
                <w:rFonts w:ascii="Times New Roman" w:hAnsi="Times New Roman" w:cs="Times New Roman"/>
                <w:color w:val="000000"/>
              </w:rPr>
              <w:t>металлической</w:t>
            </w:r>
            <w:proofErr w:type="gramEnd"/>
            <w:r w:rsidRPr="00505ECA">
              <w:rPr>
                <w:rFonts w:ascii="Times New Roman" w:hAnsi="Times New Roman" w:cs="Times New Roman"/>
                <w:color w:val="000000"/>
              </w:rPr>
              <w:t xml:space="preserve">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диаметр 3.75 мм, длина 12 мм.</w:t>
            </w:r>
          </w:p>
        </w:tc>
      </w:tr>
      <w:tr w:rsidR="00CB35D9" w:rsidRPr="00505ECA"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rPr>
            </w:pPr>
            <w:r w:rsidRPr="00505ECA">
              <w:rPr>
                <w:rFonts w:ascii="Times New Roman" w:hAnsi="Times New Roman" w:cs="Times New Roman"/>
              </w:rPr>
              <w:t>Катетер баллонный NC Trek Abbott 4х8мм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Баллонный катетер быстрой смены (RX) под 0.014" проводник длиной 143см. Проксимально однопросветный сегмент в виде </w:t>
            </w:r>
            <w:proofErr w:type="gramStart"/>
            <w:r w:rsidRPr="00505ECA">
              <w:rPr>
                <w:rFonts w:ascii="Times New Roman" w:hAnsi="Times New Roman" w:cs="Times New Roman"/>
                <w:color w:val="000000"/>
              </w:rPr>
              <w:t>металлической</w:t>
            </w:r>
            <w:proofErr w:type="gramEnd"/>
            <w:r w:rsidRPr="00505ECA">
              <w:rPr>
                <w:rFonts w:ascii="Times New Roman" w:hAnsi="Times New Roman" w:cs="Times New Roman"/>
                <w:color w:val="000000"/>
              </w:rPr>
              <w:t xml:space="preserve">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диаметр 4 мм, длина 8 мм.</w:t>
            </w:r>
          </w:p>
        </w:tc>
      </w:tr>
      <w:tr w:rsidR="00CB35D9" w:rsidRPr="00505ECA"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rPr>
            </w:pPr>
            <w:r w:rsidRPr="00505ECA">
              <w:rPr>
                <w:rFonts w:ascii="Times New Roman" w:hAnsi="Times New Roman" w:cs="Times New Roman"/>
              </w:rPr>
              <w:t>Катетер баллонный NC Trek Abbott 4х12мм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Баллонный катетер быстрой смены (RX) под 0.014" проводник длиной 143см. Проксимально однопросветный сегмент в виде </w:t>
            </w:r>
            <w:proofErr w:type="gramStart"/>
            <w:r w:rsidRPr="00505ECA">
              <w:rPr>
                <w:rFonts w:ascii="Times New Roman" w:hAnsi="Times New Roman" w:cs="Times New Roman"/>
                <w:color w:val="000000"/>
              </w:rPr>
              <w:t>металлической</w:t>
            </w:r>
            <w:proofErr w:type="gramEnd"/>
            <w:r w:rsidRPr="00505ECA">
              <w:rPr>
                <w:rFonts w:ascii="Times New Roman" w:hAnsi="Times New Roman" w:cs="Times New Roman"/>
                <w:color w:val="000000"/>
              </w:rPr>
              <w:t xml:space="preserve">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диаметр 4 мм, длина 12 мм.</w:t>
            </w:r>
          </w:p>
        </w:tc>
      </w:tr>
      <w:tr w:rsidR="00CB35D9" w:rsidRPr="00505ECA"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rPr>
            </w:pPr>
            <w:r w:rsidRPr="00505ECA">
              <w:rPr>
                <w:rFonts w:ascii="Times New Roman" w:hAnsi="Times New Roman" w:cs="Times New Roman"/>
              </w:rPr>
              <w:t>Катетер баллонный NC Trek Abbott 4.5х12мм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 xml:space="preserve">Баллонный катетер быстрой смены (RX) под 0.014" проводник длиной 143см. Проксимально однопросветный сегмент в виде </w:t>
            </w:r>
            <w:proofErr w:type="gramStart"/>
            <w:r w:rsidRPr="00505ECA">
              <w:rPr>
                <w:rFonts w:ascii="Times New Roman" w:hAnsi="Times New Roman" w:cs="Times New Roman"/>
                <w:color w:val="000000"/>
              </w:rPr>
              <w:t>металлической</w:t>
            </w:r>
            <w:proofErr w:type="gramEnd"/>
            <w:r w:rsidRPr="00505ECA">
              <w:rPr>
                <w:rFonts w:ascii="Times New Roman" w:hAnsi="Times New Roman" w:cs="Times New Roman"/>
                <w:color w:val="000000"/>
              </w:rPr>
              <w:t xml:space="preserve">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диаметр 4.5 мм, длина 12 мм.</w:t>
            </w:r>
          </w:p>
        </w:tc>
      </w:tr>
      <w:tr w:rsidR="00CB35D9" w:rsidRPr="00505ECA"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Набор для дренирования перикарда (катетер 8F/30см, игла 18G/7см, проводник .038"/48см/"J") Balton</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Набор используется для удаления жидкости из полости перикарда. В состав набора входит мягкий и эластичный полиуретановый катетер диаметром 8F и длиной 30см. Ангиографическая игла диаметром 18G и длиной 7см. Стальной проводник с кончиком по J-типу, диаметром  0,035” и длиной  48см</w:t>
            </w:r>
            <w:proofErr w:type="gramStart"/>
            <w:r w:rsidRPr="00505ECA">
              <w:rPr>
                <w:rFonts w:ascii="Times New Roman" w:hAnsi="Times New Roman" w:cs="Times New Roman"/>
                <w:color w:val="000000"/>
              </w:rPr>
              <w:t>.Ш</w:t>
            </w:r>
            <w:proofErr w:type="gramEnd"/>
            <w:r w:rsidRPr="00505ECA">
              <w:rPr>
                <w:rFonts w:ascii="Times New Roman" w:hAnsi="Times New Roman" w:cs="Times New Roman"/>
                <w:color w:val="000000"/>
              </w:rPr>
              <w:t>приц на 10мл.</w:t>
            </w:r>
          </w:p>
        </w:tc>
      </w:tr>
      <w:tr w:rsidR="00CB35D9" w:rsidRPr="00505ECA"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bottom"/>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Эндоваскулярная ловушка EN SNARE Merit, диаметр 2-4 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Система для извлечения и манипуляции с инородными предметами внутри просвета сосуда. Наличие трех петель. Материал петель суперэластичный нитинол, обеспечивающий высокую гибкость и устойчивость к изломам</w:t>
            </w:r>
            <w:proofErr w:type="gramStart"/>
            <w:r w:rsidRPr="00505ECA">
              <w:rPr>
                <w:rFonts w:ascii="Times New Roman" w:hAnsi="Times New Roman" w:cs="Times New Roman"/>
                <w:color w:val="000000"/>
              </w:rPr>
              <w:t xml:space="preserve"> .</w:t>
            </w:r>
            <w:proofErr w:type="gramEnd"/>
            <w:r w:rsidRPr="00505ECA">
              <w:rPr>
                <w:rFonts w:ascii="Times New Roman" w:hAnsi="Times New Roman" w:cs="Times New Roman"/>
                <w:color w:val="000000"/>
              </w:rPr>
              <w:t xml:space="preserve"> Рабочий диаметр ловушки: 2-4мм, диаметр шафта 0,018 и 0,026 дюймов. Длина катетера 150см для ловушки 175см., внутренний диаметр катетера .030, .062, .074 дюймов. Размер катетера 3.2F. Наличие рентгеноконтрастной маркерной зоны на кончике катетера. Материал доставочного катетера тефлон (FEP). Изогнутый на 15° кончик у катетеров 6 и 7 Fr для лучшей управляемости. Наличие платиновой нити на петлях ловушки для улучшенной визуализации. В наборе ловушка, торк девайс, интродьюсер и катетер. Ловушка и катетер </w:t>
            </w:r>
            <w:proofErr w:type="gramStart"/>
            <w:r w:rsidRPr="00505ECA">
              <w:rPr>
                <w:rFonts w:ascii="Times New Roman" w:hAnsi="Times New Roman" w:cs="Times New Roman"/>
                <w:color w:val="000000"/>
              </w:rPr>
              <w:t>упакованы</w:t>
            </w:r>
            <w:proofErr w:type="gramEnd"/>
            <w:r w:rsidRPr="00505ECA">
              <w:rPr>
                <w:rFonts w:ascii="Times New Roman" w:hAnsi="Times New Roman" w:cs="Times New Roman"/>
                <w:color w:val="000000"/>
              </w:rPr>
              <w:t xml:space="preserve"> отдельно.</w:t>
            </w:r>
          </w:p>
        </w:tc>
      </w:tr>
      <w:tr w:rsidR="00CB35D9" w:rsidRPr="00505ECA"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bottom"/>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Эндоваскулярная ловушка EN SNARE Merit, диаметр 4-8мм.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Система для извлечения и манипуляции с инородными предметами внутри просвета сосуда. Наличие трех петель. Материал петель суперэластичный нитинол, обеспечивающий высокую гибкость и устойчивость к изломам</w:t>
            </w:r>
            <w:proofErr w:type="gramStart"/>
            <w:r w:rsidRPr="00505ECA">
              <w:rPr>
                <w:rFonts w:ascii="Times New Roman" w:hAnsi="Times New Roman" w:cs="Times New Roman"/>
                <w:color w:val="000000"/>
              </w:rPr>
              <w:t xml:space="preserve"> .</w:t>
            </w:r>
            <w:proofErr w:type="gramEnd"/>
            <w:r w:rsidRPr="00505ECA">
              <w:rPr>
                <w:rFonts w:ascii="Times New Roman" w:hAnsi="Times New Roman" w:cs="Times New Roman"/>
                <w:color w:val="000000"/>
              </w:rPr>
              <w:t xml:space="preserve"> Рабочий диаметр ловушки: 4-8 мм., диаметр шафта 0,018 и 0,026 дюймов. Длина катетера  150см для ловушки 175см, внутренний диаметр катетера .030, .062, .074 дюймов. Размер катетера 3.2F. Наличие рентгеноконтрастной маркерной зоны на кончике катетера. Материал доставочного катетера тефлон (FEP). Изогнутый на 15° кончик у катетеров 6 и 7 Fr для лучшей управляемости. Наличие платиновой нити на петлях ловушки для улучшенной визуализации. В наборе ловушка, торк девайс, интродьюсер и катетер. Ловушка и катетер </w:t>
            </w:r>
            <w:proofErr w:type="gramStart"/>
            <w:r w:rsidRPr="00505ECA">
              <w:rPr>
                <w:rFonts w:ascii="Times New Roman" w:hAnsi="Times New Roman" w:cs="Times New Roman"/>
                <w:color w:val="000000"/>
              </w:rPr>
              <w:t>упакованы</w:t>
            </w:r>
            <w:proofErr w:type="gramEnd"/>
            <w:r w:rsidRPr="00505ECA">
              <w:rPr>
                <w:rFonts w:ascii="Times New Roman" w:hAnsi="Times New Roman" w:cs="Times New Roman"/>
                <w:color w:val="000000"/>
              </w:rPr>
              <w:t xml:space="preserve"> отдельно.</w:t>
            </w:r>
          </w:p>
        </w:tc>
      </w:tr>
      <w:tr w:rsidR="00CB35D9" w:rsidRPr="00505ECA"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bottom"/>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Эндоваскулярная ловушка EN SNARE Merit диаметр 4-8мм.</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Система для извлечения и манипуляции с инородными предметами внутри просвета сосуда. Наличие трех петель. Материал петель суперэластичный нитинол, обеспечивающий высокую гибкость и устойчивость к изломам</w:t>
            </w:r>
            <w:proofErr w:type="gramStart"/>
            <w:r w:rsidRPr="00505ECA">
              <w:rPr>
                <w:rFonts w:ascii="Times New Roman" w:hAnsi="Times New Roman" w:cs="Times New Roman"/>
                <w:color w:val="000000"/>
              </w:rPr>
              <w:t xml:space="preserve"> .</w:t>
            </w:r>
            <w:proofErr w:type="gramEnd"/>
            <w:r w:rsidRPr="00505ECA">
              <w:rPr>
                <w:rFonts w:ascii="Times New Roman" w:hAnsi="Times New Roman" w:cs="Times New Roman"/>
                <w:color w:val="000000"/>
              </w:rPr>
              <w:t xml:space="preserve"> Рабочий диаметр ловушки: 9-15 мм., диаметр шафта 0,018 и 0,026 дюймов. Длина катетера 100 см для ловушки 120см, внутренний диаметр катетера .030, .062, .074 дюймов. Длина ловушки 120 см (для рабочего диаметра 6-45мм) и 175 см (для рабочего диаметра 2-4 и 4-8мм). Размер катетера 3.2F для рабочего диаметра 2-8мм, 6F для рабочего диаметра 6-20мм, 7F для рабочего диаметра 18-45мм. Наличие рентгеноконтрастной маркерной зоны на кончике катетера. Материал </w:t>
            </w:r>
            <w:r w:rsidRPr="00505ECA">
              <w:rPr>
                <w:rFonts w:ascii="Times New Roman" w:hAnsi="Times New Roman" w:cs="Times New Roman"/>
                <w:color w:val="000000"/>
              </w:rPr>
              <w:lastRenderedPageBreak/>
              <w:t xml:space="preserve">доставочного катетера тефлон (FEP). Изогнутый на 15° кончик у катетеров 6 и 7 Fr для лучшей управляемости. Наличие платиновой нити на петлях ловушки для улучшенной визуализации. В наборе ловушка, торк девайс, интродьюсер и катетер. Ловушка и катетер </w:t>
            </w:r>
            <w:proofErr w:type="gramStart"/>
            <w:r w:rsidRPr="00505ECA">
              <w:rPr>
                <w:rFonts w:ascii="Times New Roman" w:hAnsi="Times New Roman" w:cs="Times New Roman"/>
                <w:color w:val="000000"/>
              </w:rPr>
              <w:t>упакованы</w:t>
            </w:r>
            <w:proofErr w:type="gramEnd"/>
            <w:r w:rsidRPr="00505ECA">
              <w:rPr>
                <w:rFonts w:ascii="Times New Roman" w:hAnsi="Times New Roman" w:cs="Times New Roman"/>
                <w:color w:val="000000"/>
              </w:rPr>
              <w:t xml:space="preserve"> отдельно.</w:t>
            </w:r>
          </w:p>
        </w:tc>
      </w:tr>
      <w:tr w:rsidR="00CB35D9" w:rsidRPr="00505ECA" w:rsidTr="00290EC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CB35D9" w:rsidRPr="00505ECA" w:rsidRDefault="00CB35D9" w:rsidP="00CB35D9">
            <w:pPr>
              <w:numPr>
                <w:ilvl w:val="0"/>
                <w:numId w:val="1"/>
              </w:numPr>
              <w:snapToGrid w:val="0"/>
              <w:spacing w:after="0" w:line="240" w:lineRule="auto"/>
              <w:ind w:left="284"/>
              <w:jc w:val="center"/>
              <w:rPr>
                <w:rFonts w:ascii="Times New Roman" w:hAnsi="Times New Roman" w:cs="Times New Roman"/>
                <w:color w:val="000000"/>
              </w:rPr>
            </w:pPr>
          </w:p>
        </w:tc>
        <w:tc>
          <w:tcPr>
            <w:tcW w:w="2410" w:type="dxa"/>
            <w:tcBorders>
              <w:top w:val="nil"/>
              <w:left w:val="nil"/>
              <w:bottom w:val="single" w:sz="4" w:space="0" w:color="auto"/>
              <w:right w:val="single" w:sz="4" w:space="0" w:color="auto"/>
            </w:tcBorders>
            <w:shd w:val="clear" w:color="auto" w:fill="auto"/>
            <w:vAlign w:val="bottom"/>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Эндоваскулярная ловушка EN SNARE Merit</w:t>
            </w:r>
          </w:p>
        </w:tc>
        <w:tc>
          <w:tcPr>
            <w:tcW w:w="851"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rPr>
            </w:pPr>
            <w:r w:rsidRPr="0055495F">
              <w:rPr>
                <w:rFonts w:ascii="Times New Roman" w:eastAsia="Times New Roman" w:hAnsi="Times New Roman" w:cs="Times New Roman"/>
                <w:color w:val="000000"/>
                <w:lang w:eastAsia="ru-RU"/>
              </w:rPr>
              <w:t>Шт.</w:t>
            </w:r>
          </w:p>
        </w:tc>
        <w:tc>
          <w:tcPr>
            <w:tcW w:w="850" w:type="dxa"/>
            <w:tcBorders>
              <w:top w:val="nil"/>
              <w:left w:val="nil"/>
              <w:bottom w:val="single" w:sz="4" w:space="0" w:color="auto"/>
              <w:right w:val="single" w:sz="4" w:space="0" w:color="auto"/>
            </w:tcBorders>
            <w:shd w:val="clear" w:color="auto" w:fill="auto"/>
            <w:vAlign w:val="center"/>
          </w:tcPr>
          <w:p w:rsidR="00CB35D9" w:rsidRPr="00505ECA" w:rsidRDefault="00CB35D9" w:rsidP="00CB35D9">
            <w:pPr>
              <w:spacing w:line="240" w:lineRule="auto"/>
              <w:jc w:val="center"/>
              <w:rPr>
                <w:rFonts w:ascii="Times New Roman" w:hAnsi="Times New Roman" w:cs="Times New Roman"/>
                <w:color w:val="000000"/>
              </w:rPr>
            </w:pPr>
            <w:r w:rsidRPr="00505ECA">
              <w:rPr>
                <w:rFonts w:ascii="Times New Roman" w:hAnsi="Times New Roman" w:cs="Times New Roman"/>
                <w:color w:val="000000"/>
              </w:rPr>
              <w:t>1</w:t>
            </w:r>
          </w:p>
        </w:tc>
        <w:tc>
          <w:tcPr>
            <w:tcW w:w="10064" w:type="dxa"/>
            <w:tcBorders>
              <w:top w:val="nil"/>
              <w:left w:val="nil"/>
              <w:bottom w:val="single" w:sz="4" w:space="0" w:color="auto"/>
              <w:right w:val="single" w:sz="4" w:space="0" w:color="auto"/>
            </w:tcBorders>
            <w:shd w:val="clear" w:color="auto" w:fill="auto"/>
          </w:tcPr>
          <w:p w:rsidR="00CB35D9" w:rsidRPr="00505ECA" w:rsidRDefault="00CB35D9" w:rsidP="00CB35D9">
            <w:pPr>
              <w:spacing w:line="240" w:lineRule="auto"/>
              <w:jc w:val="both"/>
              <w:rPr>
                <w:rFonts w:ascii="Times New Roman" w:hAnsi="Times New Roman" w:cs="Times New Roman"/>
                <w:color w:val="000000"/>
              </w:rPr>
            </w:pPr>
            <w:r w:rsidRPr="00505ECA">
              <w:rPr>
                <w:rFonts w:ascii="Times New Roman" w:hAnsi="Times New Roman" w:cs="Times New Roman"/>
                <w:color w:val="000000"/>
              </w:rPr>
              <w:t>Система для извлечения и манипуляции с инородными предметами внутри просвета сосуда. Наличие трех петель. Материал петель суперэластичный нитинол, обеспечивающий высокую гибкость и устойчивость к изломам</w:t>
            </w:r>
            <w:proofErr w:type="gramStart"/>
            <w:r w:rsidRPr="00505ECA">
              <w:rPr>
                <w:rFonts w:ascii="Times New Roman" w:hAnsi="Times New Roman" w:cs="Times New Roman"/>
                <w:color w:val="000000"/>
              </w:rPr>
              <w:t xml:space="preserve"> .</w:t>
            </w:r>
            <w:proofErr w:type="gramEnd"/>
            <w:r w:rsidRPr="00505ECA">
              <w:rPr>
                <w:rFonts w:ascii="Times New Roman" w:hAnsi="Times New Roman" w:cs="Times New Roman"/>
                <w:color w:val="000000"/>
              </w:rPr>
              <w:t xml:space="preserve"> Рабочий диаметр ловушки: 18-30 мм, диаметр шафта 0,018 и 0,026 дюймов. Длина катетера 100 см для ловушки 120см, внутренний диаметр катетера .030, .062, .074 дюймов. Размер катетера 7F. Наличие рентгеноконтрастной маркерной зоны на кончике катетера. Материал доставочного катетера тефлон (FEP). Изогнутый на 15° кончик у катетеров 6 и 7 Fr для лучшей управляемости. Наличие платиновой нити на петлях ловушки для улучшенной визуализации. В наборе ловушка, торк девайс, интродьюсер и катетер. Ловушка и катетер </w:t>
            </w:r>
            <w:proofErr w:type="gramStart"/>
            <w:r w:rsidRPr="00505ECA">
              <w:rPr>
                <w:rFonts w:ascii="Times New Roman" w:hAnsi="Times New Roman" w:cs="Times New Roman"/>
                <w:color w:val="000000"/>
              </w:rPr>
              <w:t>упакованы</w:t>
            </w:r>
            <w:proofErr w:type="gramEnd"/>
            <w:r w:rsidRPr="00505ECA">
              <w:rPr>
                <w:rFonts w:ascii="Times New Roman" w:hAnsi="Times New Roman" w:cs="Times New Roman"/>
                <w:color w:val="000000"/>
              </w:rPr>
              <w:t xml:space="preserve"> отдельно.</w:t>
            </w:r>
          </w:p>
        </w:tc>
      </w:tr>
    </w:tbl>
    <w:p w:rsidR="00CB35D9" w:rsidRPr="0055495F" w:rsidRDefault="00CB35D9" w:rsidP="00CB35D9">
      <w:pPr>
        <w:spacing w:line="240" w:lineRule="auto"/>
        <w:rPr>
          <w:rFonts w:ascii="Times New Roman" w:hAnsi="Times New Roman" w:cs="Times New Roman"/>
        </w:rPr>
      </w:pPr>
    </w:p>
    <w:sectPr w:rsidR="00CB35D9" w:rsidRPr="0055495F" w:rsidSect="00682FB5">
      <w:pgSz w:w="16838" w:h="11906" w:orient="landscape"/>
      <w:pgMar w:top="709" w:right="1134"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B9D25A4"/>
    <w:multiLevelType w:val="hybridMultilevel"/>
    <w:tmpl w:val="A0FEE14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2"/>
  </w:compat>
  <w:rsids>
    <w:rsidRoot w:val="009177D1"/>
    <w:rsid w:val="0000521A"/>
    <w:rsid w:val="00067325"/>
    <w:rsid w:val="000C7A2F"/>
    <w:rsid w:val="000F3057"/>
    <w:rsid w:val="001036E1"/>
    <w:rsid w:val="002754FF"/>
    <w:rsid w:val="00294D5D"/>
    <w:rsid w:val="00366F41"/>
    <w:rsid w:val="00382A8E"/>
    <w:rsid w:val="003B42E9"/>
    <w:rsid w:val="003C6F7F"/>
    <w:rsid w:val="00484A69"/>
    <w:rsid w:val="004B2A75"/>
    <w:rsid w:val="004B4164"/>
    <w:rsid w:val="004E04B7"/>
    <w:rsid w:val="00590C51"/>
    <w:rsid w:val="006079FD"/>
    <w:rsid w:val="00653B89"/>
    <w:rsid w:val="00682FB5"/>
    <w:rsid w:val="00696B6A"/>
    <w:rsid w:val="007610A2"/>
    <w:rsid w:val="007B6E5A"/>
    <w:rsid w:val="007F51D3"/>
    <w:rsid w:val="00806B25"/>
    <w:rsid w:val="00842837"/>
    <w:rsid w:val="00863620"/>
    <w:rsid w:val="008919AE"/>
    <w:rsid w:val="008A2926"/>
    <w:rsid w:val="008E7A89"/>
    <w:rsid w:val="00900F6A"/>
    <w:rsid w:val="009113DF"/>
    <w:rsid w:val="009177D1"/>
    <w:rsid w:val="00923B99"/>
    <w:rsid w:val="009622B7"/>
    <w:rsid w:val="009B729F"/>
    <w:rsid w:val="009C4951"/>
    <w:rsid w:val="00A26D00"/>
    <w:rsid w:val="00A63F8B"/>
    <w:rsid w:val="00AC45E4"/>
    <w:rsid w:val="00C154CC"/>
    <w:rsid w:val="00C2112C"/>
    <w:rsid w:val="00C56050"/>
    <w:rsid w:val="00CA1E6D"/>
    <w:rsid w:val="00CB35D9"/>
    <w:rsid w:val="00D44357"/>
    <w:rsid w:val="00D64FCB"/>
    <w:rsid w:val="00E87AEE"/>
    <w:rsid w:val="00EF5814"/>
    <w:rsid w:val="00EF5C3F"/>
    <w:rsid w:val="00F26F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7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63F8B"/>
    <w:rPr>
      <w:color w:val="0000FF"/>
      <w:u w:val="single"/>
    </w:rPr>
  </w:style>
  <w:style w:type="character" w:styleId="a4">
    <w:name w:val="FollowedHyperlink"/>
    <w:basedOn w:val="a0"/>
    <w:uiPriority w:val="99"/>
    <w:semiHidden/>
    <w:unhideWhenUsed/>
    <w:rsid w:val="00A63F8B"/>
    <w:rPr>
      <w:color w:val="800080"/>
      <w:u w:val="single"/>
    </w:rPr>
  </w:style>
  <w:style w:type="paragraph" w:customStyle="1" w:styleId="font5">
    <w:name w:val="font5"/>
    <w:basedOn w:val="a"/>
    <w:rsid w:val="00A63F8B"/>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font6">
    <w:name w:val="font6"/>
    <w:basedOn w:val="a"/>
    <w:rsid w:val="00A63F8B"/>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65">
    <w:name w:val="xl65"/>
    <w:basedOn w:val="a"/>
    <w:rsid w:val="00A63F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
    <w:name w:val="xl66"/>
    <w:basedOn w:val="a"/>
    <w:rsid w:val="00A63F8B"/>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67">
    <w:name w:val="xl67"/>
    <w:basedOn w:val="a"/>
    <w:rsid w:val="00A63F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8">
    <w:name w:val="xl68"/>
    <w:basedOn w:val="a"/>
    <w:rsid w:val="00A63F8B"/>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A63F8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A63F8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
    <w:rsid w:val="00A63F8B"/>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72">
    <w:name w:val="xl72"/>
    <w:basedOn w:val="a"/>
    <w:rsid w:val="00A63F8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A63F8B"/>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A63F8B"/>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75">
    <w:name w:val="xl75"/>
    <w:basedOn w:val="a"/>
    <w:rsid w:val="00A63F8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6">
    <w:name w:val="xl76"/>
    <w:basedOn w:val="a"/>
    <w:rsid w:val="00A63F8B"/>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A63F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A63F8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
    <w:rsid w:val="00A63F8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
    <w:rsid w:val="00A63F8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1">
    <w:name w:val="xl81"/>
    <w:basedOn w:val="a"/>
    <w:rsid w:val="00A63F8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A63F8B"/>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A63F8B"/>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A63F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5">
    <w:name w:val="xl85"/>
    <w:basedOn w:val="a"/>
    <w:rsid w:val="00A63F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A63F8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87">
    <w:name w:val="xl87"/>
    <w:basedOn w:val="a"/>
    <w:rsid w:val="00A63F8B"/>
    <w:pPr>
      <w:pBdr>
        <w:top w:val="single" w:sz="8" w:space="0" w:color="auto"/>
        <w:bottom w:val="single" w:sz="8" w:space="0" w:color="auto"/>
        <w:right w:val="single" w:sz="8" w:space="0" w:color="auto"/>
      </w:pBdr>
      <w:shd w:val="clear" w:color="000000" w:fill="66FFFF"/>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4"/>
      <w:szCs w:val="24"/>
      <w:lang w:eastAsia="ru-RU"/>
    </w:rPr>
  </w:style>
  <w:style w:type="paragraph" w:customStyle="1" w:styleId="xl88">
    <w:name w:val="xl88"/>
    <w:basedOn w:val="a"/>
    <w:rsid w:val="00A63F8B"/>
    <w:pPr>
      <w:pBdr>
        <w:top w:val="single" w:sz="8" w:space="0" w:color="auto"/>
        <w:left w:val="single" w:sz="8" w:space="0" w:color="auto"/>
        <w:bottom w:val="single" w:sz="8" w:space="0" w:color="auto"/>
        <w:right w:val="single" w:sz="8" w:space="0" w:color="auto"/>
      </w:pBdr>
      <w:shd w:val="clear" w:color="000000" w:fill="66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9">
    <w:name w:val="xl89"/>
    <w:basedOn w:val="a"/>
    <w:rsid w:val="00A63F8B"/>
    <w:pPr>
      <w:pBdr>
        <w:left w:val="single" w:sz="8" w:space="0" w:color="auto"/>
        <w:bottom w:val="single" w:sz="8" w:space="0" w:color="auto"/>
        <w:right w:val="single" w:sz="8" w:space="0" w:color="auto"/>
      </w:pBdr>
      <w:shd w:val="clear" w:color="000000" w:fill="66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0">
    <w:name w:val="xl90"/>
    <w:basedOn w:val="a"/>
    <w:rsid w:val="00A63F8B"/>
    <w:pPr>
      <w:pBdr>
        <w:top w:val="single" w:sz="8" w:space="0" w:color="auto"/>
        <w:left w:val="single" w:sz="8" w:space="0" w:color="auto"/>
        <w:bottom w:val="single" w:sz="8" w:space="0" w:color="auto"/>
      </w:pBdr>
      <w:shd w:val="clear" w:color="000000" w:fill="66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1">
    <w:name w:val="xl91"/>
    <w:basedOn w:val="a"/>
    <w:rsid w:val="00A63F8B"/>
    <w:pPr>
      <w:pBdr>
        <w:top w:val="single" w:sz="8" w:space="0" w:color="auto"/>
        <w:bottom w:val="single" w:sz="8" w:space="0" w:color="auto"/>
      </w:pBdr>
      <w:shd w:val="clear" w:color="000000" w:fill="66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2">
    <w:name w:val="xl92"/>
    <w:basedOn w:val="a"/>
    <w:rsid w:val="00A63F8B"/>
    <w:pPr>
      <w:pBdr>
        <w:top w:val="single" w:sz="8" w:space="0" w:color="auto"/>
        <w:bottom w:val="single" w:sz="8" w:space="0" w:color="auto"/>
        <w:right w:val="single" w:sz="8" w:space="0" w:color="auto"/>
      </w:pBdr>
      <w:shd w:val="clear" w:color="000000" w:fill="66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3">
    <w:name w:val="xl93"/>
    <w:basedOn w:val="a"/>
    <w:rsid w:val="00A63F8B"/>
    <w:pPr>
      <w:pBdr>
        <w:bottom w:val="single" w:sz="8" w:space="0" w:color="auto"/>
        <w:right w:val="single" w:sz="8" w:space="0" w:color="auto"/>
      </w:pBdr>
      <w:shd w:val="clear" w:color="000000" w:fill="66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4">
    <w:name w:val="xl94"/>
    <w:basedOn w:val="a"/>
    <w:rsid w:val="00A63F8B"/>
    <w:pPr>
      <w:pBdr>
        <w:bottom w:val="single" w:sz="8" w:space="0" w:color="auto"/>
        <w:right w:val="single" w:sz="8" w:space="0" w:color="auto"/>
      </w:pBdr>
      <w:shd w:val="clear" w:color="000000" w:fill="66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
    <w:rsid w:val="00A63F8B"/>
    <w:pPr>
      <w:pBdr>
        <w:left w:val="single" w:sz="8" w:space="0" w:color="auto"/>
        <w:bottom w:val="single" w:sz="8" w:space="0" w:color="auto"/>
        <w:right w:val="single" w:sz="8" w:space="0" w:color="auto"/>
      </w:pBdr>
      <w:shd w:val="clear" w:color="000000" w:fill="66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6">
    <w:name w:val="xl96"/>
    <w:basedOn w:val="a"/>
    <w:rsid w:val="00A63F8B"/>
    <w:pPr>
      <w:pBdr>
        <w:top w:val="single" w:sz="8" w:space="0" w:color="auto"/>
        <w:left w:val="single" w:sz="8" w:space="0" w:color="auto"/>
        <w:bottom w:val="single" w:sz="8" w:space="0" w:color="auto"/>
      </w:pBdr>
      <w:shd w:val="clear" w:color="000000" w:fill="66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
    <w:name w:val="xl97"/>
    <w:basedOn w:val="a"/>
    <w:rsid w:val="00A63F8B"/>
    <w:pPr>
      <w:pBdr>
        <w:top w:val="single" w:sz="8" w:space="0" w:color="auto"/>
        <w:bottom w:val="single" w:sz="8" w:space="0" w:color="auto"/>
      </w:pBdr>
      <w:shd w:val="clear" w:color="000000" w:fill="66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8">
    <w:name w:val="xl98"/>
    <w:basedOn w:val="a"/>
    <w:rsid w:val="00A63F8B"/>
    <w:pPr>
      <w:pBdr>
        <w:top w:val="single" w:sz="8" w:space="0" w:color="auto"/>
        <w:bottom w:val="single" w:sz="8" w:space="0" w:color="auto"/>
        <w:right w:val="single" w:sz="8" w:space="0" w:color="auto"/>
      </w:pBdr>
      <w:shd w:val="clear" w:color="000000" w:fill="66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9">
    <w:name w:val="xl99"/>
    <w:basedOn w:val="a"/>
    <w:rsid w:val="00A63F8B"/>
    <w:pPr>
      <w:pBdr>
        <w:top w:val="single" w:sz="8" w:space="0" w:color="auto"/>
        <w:left w:val="single" w:sz="8" w:space="0" w:color="auto"/>
        <w:right w:val="single" w:sz="8" w:space="0" w:color="auto"/>
      </w:pBdr>
      <w:shd w:val="clear" w:color="000000" w:fill="66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0">
    <w:name w:val="xl100"/>
    <w:basedOn w:val="a"/>
    <w:rsid w:val="00A63F8B"/>
    <w:pPr>
      <w:pBdr>
        <w:top w:val="single" w:sz="8" w:space="0" w:color="auto"/>
        <w:left w:val="single" w:sz="8" w:space="0" w:color="auto"/>
      </w:pBdr>
      <w:shd w:val="clear" w:color="000000" w:fill="66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
    <w:rsid w:val="00A63F8B"/>
    <w:pPr>
      <w:pBdr>
        <w:top w:val="single" w:sz="8" w:space="0" w:color="auto"/>
      </w:pBdr>
      <w:shd w:val="clear" w:color="000000" w:fill="66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
    <w:rsid w:val="00A63F8B"/>
    <w:pPr>
      <w:pBdr>
        <w:top w:val="single" w:sz="8" w:space="0" w:color="auto"/>
        <w:right w:val="single" w:sz="8" w:space="0" w:color="auto"/>
      </w:pBdr>
      <w:shd w:val="clear" w:color="000000" w:fill="66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
    <w:rsid w:val="00A63F8B"/>
    <w:pPr>
      <w:pBdr>
        <w:left w:val="single" w:sz="8" w:space="0" w:color="auto"/>
        <w:bottom w:val="single" w:sz="8" w:space="0" w:color="auto"/>
      </w:pBdr>
      <w:shd w:val="clear" w:color="000000" w:fill="66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4">
    <w:name w:val="xl104"/>
    <w:basedOn w:val="a"/>
    <w:rsid w:val="00A63F8B"/>
    <w:pPr>
      <w:pBdr>
        <w:bottom w:val="single" w:sz="8" w:space="0" w:color="auto"/>
      </w:pBdr>
      <w:shd w:val="clear" w:color="000000" w:fill="66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5">
    <w:name w:val="xl105"/>
    <w:basedOn w:val="a"/>
    <w:rsid w:val="00A63F8B"/>
    <w:pPr>
      <w:pBdr>
        <w:top w:val="single" w:sz="8" w:space="0" w:color="auto"/>
        <w:left w:val="single" w:sz="8" w:space="0" w:color="auto"/>
        <w:right w:val="single" w:sz="8" w:space="0" w:color="auto"/>
      </w:pBdr>
      <w:shd w:val="clear" w:color="000000" w:fill="66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
    <w:rsid w:val="00A63F8B"/>
    <w:pPr>
      <w:pBdr>
        <w:top w:val="single" w:sz="8" w:space="0" w:color="auto"/>
        <w:left w:val="single" w:sz="8" w:space="0" w:color="auto"/>
        <w:bottom w:val="single" w:sz="8" w:space="0" w:color="auto"/>
      </w:pBdr>
      <w:shd w:val="clear" w:color="000000" w:fill="66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07">
    <w:name w:val="xl107"/>
    <w:basedOn w:val="a"/>
    <w:rsid w:val="00A63F8B"/>
    <w:pPr>
      <w:pBdr>
        <w:top w:val="single" w:sz="8" w:space="0" w:color="auto"/>
        <w:bottom w:val="single" w:sz="8" w:space="0" w:color="auto"/>
      </w:pBdr>
      <w:shd w:val="clear" w:color="000000" w:fill="66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08">
    <w:name w:val="xl108"/>
    <w:basedOn w:val="a"/>
    <w:rsid w:val="00A63F8B"/>
    <w:pPr>
      <w:pBdr>
        <w:top w:val="single" w:sz="8" w:space="0" w:color="auto"/>
        <w:bottom w:val="single" w:sz="8" w:space="0" w:color="auto"/>
        <w:right w:val="single" w:sz="8" w:space="0" w:color="auto"/>
      </w:pBdr>
      <w:shd w:val="clear" w:color="000000" w:fill="66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09">
    <w:name w:val="xl109"/>
    <w:basedOn w:val="a"/>
    <w:rsid w:val="00A63F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682FB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82FB5"/>
    <w:rPr>
      <w:rFonts w:ascii="Tahoma" w:hAnsi="Tahoma" w:cs="Tahoma"/>
      <w:sz w:val="16"/>
      <w:szCs w:val="16"/>
    </w:rPr>
  </w:style>
  <w:style w:type="paragraph" w:styleId="a7">
    <w:name w:val="List Paragraph"/>
    <w:basedOn w:val="a"/>
    <w:uiPriority w:val="34"/>
    <w:qFormat/>
    <w:rsid w:val="00E87AE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7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283704">
      <w:bodyDiv w:val="1"/>
      <w:marLeft w:val="0"/>
      <w:marRight w:val="0"/>
      <w:marTop w:val="0"/>
      <w:marBottom w:val="0"/>
      <w:divBdr>
        <w:top w:val="none" w:sz="0" w:space="0" w:color="auto"/>
        <w:left w:val="none" w:sz="0" w:space="0" w:color="auto"/>
        <w:bottom w:val="none" w:sz="0" w:space="0" w:color="auto"/>
        <w:right w:val="none" w:sz="0" w:space="0" w:color="auto"/>
      </w:divBdr>
    </w:div>
    <w:div w:id="418213561">
      <w:bodyDiv w:val="1"/>
      <w:marLeft w:val="0"/>
      <w:marRight w:val="0"/>
      <w:marTop w:val="0"/>
      <w:marBottom w:val="0"/>
      <w:divBdr>
        <w:top w:val="none" w:sz="0" w:space="0" w:color="auto"/>
        <w:left w:val="none" w:sz="0" w:space="0" w:color="auto"/>
        <w:bottom w:val="none" w:sz="0" w:space="0" w:color="auto"/>
        <w:right w:val="none" w:sz="0" w:space="0" w:color="auto"/>
      </w:divBdr>
    </w:div>
    <w:div w:id="532767206">
      <w:bodyDiv w:val="1"/>
      <w:marLeft w:val="0"/>
      <w:marRight w:val="0"/>
      <w:marTop w:val="0"/>
      <w:marBottom w:val="0"/>
      <w:divBdr>
        <w:top w:val="none" w:sz="0" w:space="0" w:color="auto"/>
        <w:left w:val="none" w:sz="0" w:space="0" w:color="auto"/>
        <w:bottom w:val="none" w:sz="0" w:space="0" w:color="auto"/>
        <w:right w:val="none" w:sz="0" w:space="0" w:color="auto"/>
      </w:divBdr>
    </w:div>
    <w:div w:id="636028697">
      <w:bodyDiv w:val="1"/>
      <w:marLeft w:val="0"/>
      <w:marRight w:val="0"/>
      <w:marTop w:val="0"/>
      <w:marBottom w:val="0"/>
      <w:divBdr>
        <w:top w:val="none" w:sz="0" w:space="0" w:color="auto"/>
        <w:left w:val="none" w:sz="0" w:space="0" w:color="auto"/>
        <w:bottom w:val="none" w:sz="0" w:space="0" w:color="auto"/>
        <w:right w:val="none" w:sz="0" w:space="0" w:color="auto"/>
      </w:divBdr>
    </w:div>
    <w:div w:id="660355169">
      <w:bodyDiv w:val="1"/>
      <w:marLeft w:val="0"/>
      <w:marRight w:val="0"/>
      <w:marTop w:val="0"/>
      <w:marBottom w:val="0"/>
      <w:divBdr>
        <w:top w:val="none" w:sz="0" w:space="0" w:color="auto"/>
        <w:left w:val="none" w:sz="0" w:space="0" w:color="auto"/>
        <w:bottom w:val="none" w:sz="0" w:space="0" w:color="auto"/>
        <w:right w:val="none" w:sz="0" w:space="0" w:color="auto"/>
      </w:divBdr>
    </w:div>
    <w:div w:id="809133303">
      <w:bodyDiv w:val="1"/>
      <w:marLeft w:val="0"/>
      <w:marRight w:val="0"/>
      <w:marTop w:val="0"/>
      <w:marBottom w:val="0"/>
      <w:divBdr>
        <w:top w:val="none" w:sz="0" w:space="0" w:color="auto"/>
        <w:left w:val="none" w:sz="0" w:space="0" w:color="auto"/>
        <w:bottom w:val="none" w:sz="0" w:space="0" w:color="auto"/>
        <w:right w:val="none" w:sz="0" w:space="0" w:color="auto"/>
      </w:divBdr>
    </w:div>
    <w:div w:id="812722719">
      <w:bodyDiv w:val="1"/>
      <w:marLeft w:val="0"/>
      <w:marRight w:val="0"/>
      <w:marTop w:val="0"/>
      <w:marBottom w:val="0"/>
      <w:divBdr>
        <w:top w:val="none" w:sz="0" w:space="0" w:color="auto"/>
        <w:left w:val="none" w:sz="0" w:space="0" w:color="auto"/>
        <w:bottom w:val="none" w:sz="0" w:space="0" w:color="auto"/>
        <w:right w:val="none" w:sz="0" w:space="0" w:color="auto"/>
      </w:divBdr>
    </w:div>
    <w:div w:id="864828823">
      <w:bodyDiv w:val="1"/>
      <w:marLeft w:val="0"/>
      <w:marRight w:val="0"/>
      <w:marTop w:val="0"/>
      <w:marBottom w:val="0"/>
      <w:divBdr>
        <w:top w:val="none" w:sz="0" w:space="0" w:color="auto"/>
        <w:left w:val="none" w:sz="0" w:space="0" w:color="auto"/>
        <w:bottom w:val="none" w:sz="0" w:space="0" w:color="auto"/>
        <w:right w:val="none" w:sz="0" w:space="0" w:color="auto"/>
      </w:divBdr>
    </w:div>
    <w:div w:id="866798844">
      <w:bodyDiv w:val="1"/>
      <w:marLeft w:val="0"/>
      <w:marRight w:val="0"/>
      <w:marTop w:val="0"/>
      <w:marBottom w:val="0"/>
      <w:divBdr>
        <w:top w:val="none" w:sz="0" w:space="0" w:color="auto"/>
        <w:left w:val="none" w:sz="0" w:space="0" w:color="auto"/>
        <w:bottom w:val="none" w:sz="0" w:space="0" w:color="auto"/>
        <w:right w:val="none" w:sz="0" w:space="0" w:color="auto"/>
      </w:divBdr>
    </w:div>
    <w:div w:id="874124702">
      <w:bodyDiv w:val="1"/>
      <w:marLeft w:val="0"/>
      <w:marRight w:val="0"/>
      <w:marTop w:val="0"/>
      <w:marBottom w:val="0"/>
      <w:divBdr>
        <w:top w:val="none" w:sz="0" w:space="0" w:color="auto"/>
        <w:left w:val="none" w:sz="0" w:space="0" w:color="auto"/>
        <w:bottom w:val="none" w:sz="0" w:space="0" w:color="auto"/>
        <w:right w:val="none" w:sz="0" w:space="0" w:color="auto"/>
      </w:divBdr>
    </w:div>
    <w:div w:id="935095731">
      <w:bodyDiv w:val="1"/>
      <w:marLeft w:val="0"/>
      <w:marRight w:val="0"/>
      <w:marTop w:val="0"/>
      <w:marBottom w:val="0"/>
      <w:divBdr>
        <w:top w:val="none" w:sz="0" w:space="0" w:color="auto"/>
        <w:left w:val="none" w:sz="0" w:space="0" w:color="auto"/>
        <w:bottom w:val="none" w:sz="0" w:space="0" w:color="auto"/>
        <w:right w:val="none" w:sz="0" w:space="0" w:color="auto"/>
      </w:divBdr>
    </w:div>
    <w:div w:id="1109199147">
      <w:bodyDiv w:val="1"/>
      <w:marLeft w:val="0"/>
      <w:marRight w:val="0"/>
      <w:marTop w:val="0"/>
      <w:marBottom w:val="0"/>
      <w:divBdr>
        <w:top w:val="none" w:sz="0" w:space="0" w:color="auto"/>
        <w:left w:val="none" w:sz="0" w:space="0" w:color="auto"/>
        <w:bottom w:val="none" w:sz="0" w:space="0" w:color="auto"/>
        <w:right w:val="none" w:sz="0" w:space="0" w:color="auto"/>
      </w:divBdr>
    </w:div>
    <w:div w:id="1148277747">
      <w:bodyDiv w:val="1"/>
      <w:marLeft w:val="0"/>
      <w:marRight w:val="0"/>
      <w:marTop w:val="0"/>
      <w:marBottom w:val="0"/>
      <w:divBdr>
        <w:top w:val="none" w:sz="0" w:space="0" w:color="auto"/>
        <w:left w:val="none" w:sz="0" w:space="0" w:color="auto"/>
        <w:bottom w:val="none" w:sz="0" w:space="0" w:color="auto"/>
        <w:right w:val="none" w:sz="0" w:space="0" w:color="auto"/>
      </w:divBdr>
    </w:div>
    <w:div w:id="1214539397">
      <w:bodyDiv w:val="1"/>
      <w:marLeft w:val="0"/>
      <w:marRight w:val="0"/>
      <w:marTop w:val="0"/>
      <w:marBottom w:val="0"/>
      <w:divBdr>
        <w:top w:val="none" w:sz="0" w:space="0" w:color="auto"/>
        <w:left w:val="none" w:sz="0" w:space="0" w:color="auto"/>
        <w:bottom w:val="none" w:sz="0" w:space="0" w:color="auto"/>
        <w:right w:val="none" w:sz="0" w:space="0" w:color="auto"/>
      </w:divBdr>
    </w:div>
    <w:div w:id="1229724447">
      <w:bodyDiv w:val="1"/>
      <w:marLeft w:val="0"/>
      <w:marRight w:val="0"/>
      <w:marTop w:val="0"/>
      <w:marBottom w:val="0"/>
      <w:divBdr>
        <w:top w:val="none" w:sz="0" w:space="0" w:color="auto"/>
        <w:left w:val="none" w:sz="0" w:space="0" w:color="auto"/>
        <w:bottom w:val="none" w:sz="0" w:space="0" w:color="auto"/>
        <w:right w:val="none" w:sz="0" w:space="0" w:color="auto"/>
      </w:divBdr>
    </w:div>
    <w:div w:id="1259218322">
      <w:bodyDiv w:val="1"/>
      <w:marLeft w:val="0"/>
      <w:marRight w:val="0"/>
      <w:marTop w:val="0"/>
      <w:marBottom w:val="0"/>
      <w:divBdr>
        <w:top w:val="none" w:sz="0" w:space="0" w:color="auto"/>
        <w:left w:val="none" w:sz="0" w:space="0" w:color="auto"/>
        <w:bottom w:val="none" w:sz="0" w:space="0" w:color="auto"/>
        <w:right w:val="none" w:sz="0" w:space="0" w:color="auto"/>
      </w:divBdr>
    </w:div>
    <w:div w:id="1306857825">
      <w:bodyDiv w:val="1"/>
      <w:marLeft w:val="0"/>
      <w:marRight w:val="0"/>
      <w:marTop w:val="0"/>
      <w:marBottom w:val="0"/>
      <w:divBdr>
        <w:top w:val="none" w:sz="0" w:space="0" w:color="auto"/>
        <w:left w:val="none" w:sz="0" w:space="0" w:color="auto"/>
        <w:bottom w:val="none" w:sz="0" w:space="0" w:color="auto"/>
        <w:right w:val="none" w:sz="0" w:space="0" w:color="auto"/>
      </w:divBdr>
    </w:div>
    <w:div w:id="1451973273">
      <w:bodyDiv w:val="1"/>
      <w:marLeft w:val="0"/>
      <w:marRight w:val="0"/>
      <w:marTop w:val="0"/>
      <w:marBottom w:val="0"/>
      <w:divBdr>
        <w:top w:val="none" w:sz="0" w:space="0" w:color="auto"/>
        <w:left w:val="none" w:sz="0" w:space="0" w:color="auto"/>
        <w:bottom w:val="none" w:sz="0" w:space="0" w:color="auto"/>
        <w:right w:val="none" w:sz="0" w:space="0" w:color="auto"/>
      </w:divBdr>
    </w:div>
    <w:div w:id="1540628588">
      <w:bodyDiv w:val="1"/>
      <w:marLeft w:val="0"/>
      <w:marRight w:val="0"/>
      <w:marTop w:val="0"/>
      <w:marBottom w:val="0"/>
      <w:divBdr>
        <w:top w:val="none" w:sz="0" w:space="0" w:color="auto"/>
        <w:left w:val="none" w:sz="0" w:space="0" w:color="auto"/>
        <w:bottom w:val="none" w:sz="0" w:space="0" w:color="auto"/>
        <w:right w:val="none" w:sz="0" w:space="0" w:color="auto"/>
      </w:divBdr>
    </w:div>
    <w:div w:id="1589970925">
      <w:bodyDiv w:val="1"/>
      <w:marLeft w:val="0"/>
      <w:marRight w:val="0"/>
      <w:marTop w:val="0"/>
      <w:marBottom w:val="0"/>
      <w:divBdr>
        <w:top w:val="none" w:sz="0" w:space="0" w:color="auto"/>
        <w:left w:val="none" w:sz="0" w:space="0" w:color="auto"/>
        <w:bottom w:val="none" w:sz="0" w:space="0" w:color="auto"/>
        <w:right w:val="none" w:sz="0" w:space="0" w:color="auto"/>
      </w:divBdr>
    </w:div>
    <w:div w:id="1657296608">
      <w:bodyDiv w:val="1"/>
      <w:marLeft w:val="0"/>
      <w:marRight w:val="0"/>
      <w:marTop w:val="0"/>
      <w:marBottom w:val="0"/>
      <w:divBdr>
        <w:top w:val="none" w:sz="0" w:space="0" w:color="auto"/>
        <w:left w:val="none" w:sz="0" w:space="0" w:color="auto"/>
        <w:bottom w:val="none" w:sz="0" w:space="0" w:color="auto"/>
        <w:right w:val="none" w:sz="0" w:space="0" w:color="auto"/>
      </w:divBdr>
    </w:div>
    <w:div w:id="1694182659">
      <w:bodyDiv w:val="1"/>
      <w:marLeft w:val="0"/>
      <w:marRight w:val="0"/>
      <w:marTop w:val="0"/>
      <w:marBottom w:val="0"/>
      <w:divBdr>
        <w:top w:val="none" w:sz="0" w:space="0" w:color="auto"/>
        <w:left w:val="none" w:sz="0" w:space="0" w:color="auto"/>
        <w:bottom w:val="none" w:sz="0" w:space="0" w:color="auto"/>
        <w:right w:val="none" w:sz="0" w:space="0" w:color="auto"/>
      </w:divBdr>
    </w:div>
    <w:div w:id="1785464507">
      <w:bodyDiv w:val="1"/>
      <w:marLeft w:val="0"/>
      <w:marRight w:val="0"/>
      <w:marTop w:val="0"/>
      <w:marBottom w:val="0"/>
      <w:divBdr>
        <w:top w:val="none" w:sz="0" w:space="0" w:color="auto"/>
        <w:left w:val="none" w:sz="0" w:space="0" w:color="auto"/>
        <w:bottom w:val="none" w:sz="0" w:space="0" w:color="auto"/>
        <w:right w:val="none" w:sz="0" w:space="0" w:color="auto"/>
      </w:divBdr>
    </w:div>
    <w:div w:id="1812400633">
      <w:bodyDiv w:val="1"/>
      <w:marLeft w:val="0"/>
      <w:marRight w:val="0"/>
      <w:marTop w:val="0"/>
      <w:marBottom w:val="0"/>
      <w:divBdr>
        <w:top w:val="none" w:sz="0" w:space="0" w:color="auto"/>
        <w:left w:val="none" w:sz="0" w:space="0" w:color="auto"/>
        <w:bottom w:val="none" w:sz="0" w:space="0" w:color="auto"/>
        <w:right w:val="none" w:sz="0" w:space="0" w:color="auto"/>
      </w:divBdr>
    </w:div>
    <w:div w:id="1863088498">
      <w:bodyDiv w:val="1"/>
      <w:marLeft w:val="0"/>
      <w:marRight w:val="0"/>
      <w:marTop w:val="0"/>
      <w:marBottom w:val="0"/>
      <w:divBdr>
        <w:top w:val="none" w:sz="0" w:space="0" w:color="auto"/>
        <w:left w:val="none" w:sz="0" w:space="0" w:color="auto"/>
        <w:bottom w:val="none" w:sz="0" w:space="0" w:color="auto"/>
        <w:right w:val="none" w:sz="0" w:space="0" w:color="auto"/>
      </w:divBdr>
    </w:div>
    <w:div w:id="1872573309">
      <w:bodyDiv w:val="1"/>
      <w:marLeft w:val="0"/>
      <w:marRight w:val="0"/>
      <w:marTop w:val="0"/>
      <w:marBottom w:val="0"/>
      <w:divBdr>
        <w:top w:val="none" w:sz="0" w:space="0" w:color="auto"/>
        <w:left w:val="none" w:sz="0" w:space="0" w:color="auto"/>
        <w:bottom w:val="none" w:sz="0" w:space="0" w:color="auto"/>
        <w:right w:val="none" w:sz="0" w:space="0" w:color="auto"/>
      </w:divBdr>
    </w:div>
    <w:div w:id="1935047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D1A6E7-56C1-4192-A849-FFCEA19B9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22</Pages>
  <Words>11148</Words>
  <Characters>63544</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Баранова Анна Александровна</cp:lastModifiedBy>
  <cp:revision>17</cp:revision>
  <cp:lastPrinted>2014-08-06T06:42:00Z</cp:lastPrinted>
  <dcterms:created xsi:type="dcterms:W3CDTF">2014-07-30T09:17:00Z</dcterms:created>
  <dcterms:modified xsi:type="dcterms:W3CDTF">2014-09-09T08:25:00Z</dcterms:modified>
</cp:coreProperties>
</file>